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209650" w14:textId="77777777" w:rsidR="006E5D65" w:rsidRPr="00D17643" w:rsidRDefault="00997F14" w:rsidP="00962E50">
      <w:pPr>
        <w:spacing w:after="0" w:line="240" w:lineRule="auto"/>
        <w:jc w:val="right"/>
        <w:rPr>
          <w:rFonts w:ascii="Corbel" w:hAnsi="Corbel"/>
          <w:bCs/>
          <w:i/>
          <w:sz w:val="24"/>
          <w:szCs w:val="24"/>
        </w:rPr>
      </w:pPr>
      <w:r w:rsidRPr="00D17643">
        <w:rPr>
          <w:rFonts w:ascii="Corbel" w:hAnsi="Corbel"/>
          <w:b/>
          <w:bCs/>
          <w:sz w:val="24"/>
          <w:szCs w:val="24"/>
        </w:rPr>
        <w:t xml:space="preserve">   </w:t>
      </w:r>
      <w:r w:rsidR="00CD6897" w:rsidRPr="00D17643">
        <w:rPr>
          <w:rFonts w:ascii="Corbel" w:hAnsi="Corbel"/>
          <w:b/>
          <w:bCs/>
          <w:sz w:val="24"/>
          <w:szCs w:val="24"/>
        </w:rPr>
        <w:tab/>
      </w:r>
      <w:r w:rsidR="00CD6897" w:rsidRPr="00D17643">
        <w:rPr>
          <w:rFonts w:ascii="Corbel" w:hAnsi="Corbel"/>
          <w:b/>
          <w:bCs/>
          <w:sz w:val="24"/>
          <w:szCs w:val="24"/>
        </w:rPr>
        <w:tab/>
      </w:r>
      <w:r w:rsidR="00CD6897" w:rsidRPr="00D17643">
        <w:rPr>
          <w:rFonts w:ascii="Corbel" w:hAnsi="Corbel"/>
          <w:b/>
          <w:bCs/>
          <w:sz w:val="24"/>
          <w:szCs w:val="24"/>
        </w:rPr>
        <w:tab/>
      </w:r>
      <w:r w:rsidR="00CD6897" w:rsidRPr="00D17643">
        <w:rPr>
          <w:rFonts w:ascii="Corbel" w:hAnsi="Corbel"/>
          <w:b/>
          <w:bCs/>
          <w:sz w:val="24"/>
          <w:szCs w:val="24"/>
        </w:rPr>
        <w:tab/>
      </w:r>
      <w:r w:rsidR="00CD6897" w:rsidRPr="00D17643">
        <w:rPr>
          <w:rFonts w:ascii="Corbel" w:hAnsi="Corbel"/>
          <w:b/>
          <w:bCs/>
          <w:sz w:val="24"/>
          <w:szCs w:val="24"/>
        </w:rPr>
        <w:tab/>
      </w:r>
      <w:r w:rsidR="00CD6897" w:rsidRPr="00D17643">
        <w:rPr>
          <w:rFonts w:ascii="Corbel" w:hAnsi="Corbel"/>
          <w:b/>
          <w:bCs/>
          <w:sz w:val="24"/>
          <w:szCs w:val="24"/>
        </w:rPr>
        <w:tab/>
      </w:r>
      <w:r w:rsidR="00D8678B" w:rsidRPr="00D17643">
        <w:rPr>
          <w:rFonts w:ascii="Corbel" w:hAnsi="Corbel"/>
          <w:bCs/>
          <w:i/>
          <w:sz w:val="24"/>
          <w:szCs w:val="24"/>
        </w:rPr>
        <w:t xml:space="preserve">Załącznik nr </w:t>
      </w:r>
      <w:r w:rsidR="006F31E2" w:rsidRPr="00D17643">
        <w:rPr>
          <w:rFonts w:ascii="Corbel" w:hAnsi="Corbel"/>
          <w:bCs/>
          <w:i/>
          <w:sz w:val="24"/>
          <w:szCs w:val="24"/>
        </w:rPr>
        <w:t>1.5</w:t>
      </w:r>
      <w:r w:rsidR="00D8678B" w:rsidRPr="00D17643">
        <w:rPr>
          <w:rFonts w:ascii="Corbel" w:hAnsi="Corbel"/>
          <w:bCs/>
          <w:i/>
          <w:sz w:val="24"/>
          <w:szCs w:val="24"/>
        </w:rPr>
        <w:t xml:space="preserve"> do Zarządzenia</w:t>
      </w:r>
      <w:r w:rsidR="002A22BF" w:rsidRPr="00D17643">
        <w:rPr>
          <w:rFonts w:ascii="Corbel" w:hAnsi="Corbel"/>
          <w:bCs/>
          <w:i/>
          <w:sz w:val="24"/>
          <w:szCs w:val="24"/>
        </w:rPr>
        <w:t xml:space="preserve"> Rektora UR </w:t>
      </w:r>
      <w:r w:rsidR="00CD6897" w:rsidRPr="00D17643">
        <w:rPr>
          <w:rFonts w:ascii="Corbel" w:hAnsi="Corbel"/>
          <w:bCs/>
          <w:i/>
          <w:sz w:val="24"/>
          <w:szCs w:val="24"/>
        </w:rPr>
        <w:t xml:space="preserve"> nr </w:t>
      </w:r>
      <w:r w:rsidR="00F17567" w:rsidRPr="00D17643">
        <w:rPr>
          <w:rFonts w:ascii="Corbel" w:hAnsi="Corbel"/>
          <w:bCs/>
          <w:i/>
          <w:sz w:val="24"/>
          <w:szCs w:val="24"/>
        </w:rPr>
        <w:t>12/2019</w:t>
      </w:r>
    </w:p>
    <w:p w14:paraId="598A8AA9" w14:textId="77777777" w:rsidR="0085747A" w:rsidRPr="00D17643" w:rsidRDefault="0085747A" w:rsidP="00962E50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D17643">
        <w:rPr>
          <w:rFonts w:ascii="Corbel" w:hAnsi="Corbel"/>
          <w:b/>
          <w:smallCaps/>
          <w:sz w:val="24"/>
          <w:szCs w:val="24"/>
        </w:rPr>
        <w:t>SYLABUS</w:t>
      </w:r>
    </w:p>
    <w:p w14:paraId="0F20271D" w14:textId="5C9570E3" w:rsidR="0085747A" w:rsidRPr="00D17643" w:rsidRDefault="0071620A" w:rsidP="00962E50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D17643">
        <w:rPr>
          <w:rFonts w:ascii="Corbel" w:hAnsi="Corbel"/>
          <w:b/>
          <w:smallCaps/>
          <w:sz w:val="24"/>
          <w:szCs w:val="24"/>
        </w:rPr>
        <w:t>dotyczy cyklu kształcenia</w:t>
      </w:r>
      <w:r w:rsidR="004E51A9" w:rsidRPr="00D17643">
        <w:rPr>
          <w:rFonts w:ascii="Corbel" w:hAnsi="Corbel"/>
          <w:b/>
          <w:smallCaps/>
          <w:sz w:val="24"/>
          <w:szCs w:val="24"/>
        </w:rPr>
        <w:t xml:space="preserve"> 2021-2023</w:t>
      </w:r>
    </w:p>
    <w:p w14:paraId="24E8696B" w14:textId="77777777" w:rsidR="0085747A" w:rsidRPr="00D17643" w:rsidRDefault="00EA4832" w:rsidP="00962E50">
      <w:pPr>
        <w:spacing w:after="0" w:line="240" w:lineRule="auto"/>
        <w:jc w:val="both"/>
        <w:rPr>
          <w:rFonts w:ascii="Corbel" w:hAnsi="Corbel"/>
          <w:sz w:val="24"/>
          <w:szCs w:val="24"/>
        </w:rPr>
      </w:pPr>
      <w:r w:rsidRPr="00D17643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D17643">
        <w:rPr>
          <w:rFonts w:ascii="Corbel" w:hAnsi="Corbel"/>
          <w:i/>
          <w:sz w:val="24"/>
          <w:szCs w:val="24"/>
        </w:rPr>
        <w:t>(skrajne daty</w:t>
      </w:r>
      <w:r w:rsidR="0085747A" w:rsidRPr="00D17643">
        <w:rPr>
          <w:rFonts w:ascii="Corbel" w:hAnsi="Corbel"/>
          <w:sz w:val="24"/>
          <w:szCs w:val="24"/>
        </w:rPr>
        <w:t>)</w:t>
      </w:r>
    </w:p>
    <w:p w14:paraId="39922766" w14:textId="5A0DE4BB" w:rsidR="00445970" w:rsidRPr="00D17643" w:rsidRDefault="00445970" w:rsidP="00962E50">
      <w:pPr>
        <w:spacing w:after="0" w:line="240" w:lineRule="auto"/>
        <w:jc w:val="both"/>
        <w:rPr>
          <w:rFonts w:ascii="Corbel" w:hAnsi="Corbel"/>
          <w:sz w:val="24"/>
          <w:szCs w:val="24"/>
        </w:rPr>
      </w:pPr>
      <w:r w:rsidRPr="00D17643">
        <w:rPr>
          <w:rFonts w:ascii="Corbel" w:hAnsi="Corbel"/>
          <w:sz w:val="24"/>
          <w:szCs w:val="24"/>
        </w:rPr>
        <w:tab/>
      </w:r>
      <w:r w:rsidRPr="00D17643">
        <w:rPr>
          <w:rFonts w:ascii="Corbel" w:hAnsi="Corbel"/>
          <w:sz w:val="24"/>
          <w:szCs w:val="24"/>
        </w:rPr>
        <w:tab/>
      </w:r>
      <w:r w:rsidRPr="00D17643">
        <w:rPr>
          <w:rFonts w:ascii="Corbel" w:hAnsi="Corbel"/>
          <w:sz w:val="24"/>
          <w:szCs w:val="24"/>
        </w:rPr>
        <w:tab/>
      </w:r>
      <w:r w:rsidRPr="00D17643">
        <w:rPr>
          <w:rFonts w:ascii="Corbel" w:hAnsi="Corbel"/>
          <w:sz w:val="24"/>
          <w:szCs w:val="24"/>
        </w:rPr>
        <w:tab/>
        <w:t>R</w:t>
      </w:r>
      <w:r w:rsidR="004E51A9" w:rsidRPr="00D17643">
        <w:rPr>
          <w:rFonts w:ascii="Corbel" w:hAnsi="Corbel"/>
          <w:sz w:val="24"/>
          <w:szCs w:val="24"/>
        </w:rPr>
        <w:t xml:space="preserve">ok akademicki   </w:t>
      </w:r>
      <w:r w:rsidR="007F4E72">
        <w:rPr>
          <w:rFonts w:ascii="Corbel" w:hAnsi="Corbel"/>
          <w:sz w:val="24"/>
          <w:szCs w:val="24"/>
        </w:rPr>
        <w:t>2022/2023</w:t>
      </w:r>
    </w:p>
    <w:p w14:paraId="672A6659" w14:textId="77777777" w:rsidR="0085747A" w:rsidRPr="00D17643" w:rsidRDefault="0085747A" w:rsidP="00962E50">
      <w:pPr>
        <w:spacing w:after="0" w:line="240" w:lineRule="auto"/>
        <w:rPr>
          <w:rFonts w:ascii="Corbel" w:hAnsi="Corbel"/>
          <w:sz w:val="24"/>
          <w:szCs w:val="24"/>
        </w:rPr>
      </w:pPr>
    </w:p>
    <w:p w14:paraId="0C6E7FD4" w14:textId="77777777" w:rsidR="0085747A" w:rsidRPr="00D17643" w:rsidRDefault="0071620A" w:rsidP="00962E50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D17643">
        <w:rPr>
          <w:rFonts w:ascii="Corbel" w:hAnsi="Corbel"/>
          <w:szCs w:val="24"/>
        </w:rPr>
        <w:t xml:space="preserve">1. </w:t>
      </w:r>
      <w:r w:rsidR="0085747A" w:rsidRPr="00D17643">
        <w:rPr>
          <w:rFonts w:ascii="Corbel" w:hAnsi="Corbel"/>
          <w:szCs w:val="24"/>
        </w:rPr>
        <w:t xml:space="preserve">Podstawowe </w:t>
      </w:r>
      <w:r w:rsidR="00445970" w:rsidRPr="00D17643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D17643" w14:paraId="0D2D2686" w14:textId="77777777" w:rsidTr="00B819C8">
        <w:tc>
          <w:tcPr>
            <w:tcW w:w="2694" w:type="dxa"/>
            <w:vAlign w:val="center"/>
          </w:tcPr>
          <w:p w14:paraId="59701564" w14:textId="77777777" w:rsidR="0085747A" w:rsidRPr="00D17643" w:rsidRDefault="00C05F44" w:rsidP="00962E50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D17643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679AB59" w14:textId="77777777" w:rsidR="0085747A" w:rsidRPr="00D17643" w:rsidRDefault="004E51A9" w:rsidP="00962E50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D17643">
              <w:rPr>
                <w:rFonts w:ascii="Corbel" w:hAnsi="Corbel"/>
                <w:b w:val="0"/>
                <w:sz w:val="24"/>
                <w:szCs w:val="24"/>
              </w:rPr>
              <w:t>Europejskie  bezpieczeństwo gospodarcze</w:t>
            </w:r>
          </w:p>
        </w:tc>
      </w:tr>
      <w:tr w:rsidR="0085747A" w:rsidRPr="00D17643" w14:paraId="20C57D92" w14:textId="77777777" w:rsidTr="00B819C8">
        <w:tc>
          <w:tcPr>
            <w:tcW w:w="2694" w:type="dxa"/>
            <w:vAlign w:val="center"/>
          </w:tcPr>
          <w:p w14:paraId="4CA29152" w14:textId="77777777" w:rsidR="0085747A" w:rsidRPr="00D17643" w:rsidRDefault="00C05F44" w:rsidP="00962E50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D17643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D17643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79E3C149" w14:textId="77777777" w:rsidR="0085747A" w:rsidRPr="00D17643" w:rsidRDefault="00C07DE4" w:rsidP="00962E50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MK 32</w:t>
            </w:r>
          </w:p>
        </w:tc>
      </w:tr>
      <w:tr w:rsidR="0085747A" w:rsidRPr="00D17643" w14:paraId="5C0172EC" w14:textId="77777777" w:rsidTr="00B819C8">
        <w:tc>
          <w:tcPr>
            <w:tcW w:w="2694" w:type="dxa"/>
            <w:vAlign w:val="center"/>
          </w:tcPr>
          <w:p w14:paraId="249A5C16" w14:textId="77777777" w:rsidR="0085747A" w:rsidRPr="00D17643" w:rsidRDefault="0085747A" w:rsidP="00962E50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D17643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D17643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E3E3000" w14:textId="77777777" w:rsidR="0085747A" w:rsidRPr="00D17643" w:rsidRDefault="00D17643" w:rsidP="00962E50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B27529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Kolegium Nauk Społecznych</w:t>
            </w:r>
          </w:p>
        </w:tc>
      </w:tr>
      <w:tr w:rsidR="0085747A" w:rsidRPr="00D17643" w14:paraId="4FEDF307" w14:textId="77777777" w:rsidTr="00B819C8">
        <w:tc>
          <w:tcPr>
            <w:tcW w:w="2694" w:type="dxa"/>
            <w:vAlign w:val="center"/>
          </w:tcPr>
          <w:p w14:paraId="0A39E105" w14:textId="77777777" w:rsidR="0085747A" w:rsidRPr="00D17643" w:rsidRDefault="0085747A" w:rsidP="00962E50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D17643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6BCBDC3" w14:textId="657636CC" w:rsidR="0085747A" w:rsidRPr="00D17643" w:rsidRDefault="0021520D" w:rsidP="00962E50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21520D">
              <w:rPr>
                <w:rFonts w:ascii="Corbel" w:hAnsi="Corbel"/>
                <w:b w:val="0"/>
                <w:sz w:val="24"/>
                <w:szCs w:val="24"/>
              </w:rPr>
              <w:t>Instytut Nauk o Polityce</w:t>
            </w:r>
            <w:bookmarkStart w:id="0" w:name="_GoBack"/>
            <w:bookmarkEnd w:id="0"/>
          </w:p>
        </w:tc>
      </w:tr>
      <w:tr w:rsidR="0085747A" w:rsidRPr="00D17643" w14:paraId="4FABF176" w14:textId="77777777" w:rsidTr="00B819C8">
        <w:tc>
          <w:tcPr>
            <w:tcW w:w="2694" w:type="dxa"/>
            <w:vAlign w:val="center"/>
          </w:tcPr>
          <w:p w14:paraId="4B835047" w14:textId="77777777" w:rsidR="0085747A" w:rsidRPr="00D17643" w:rsidRDefault="0085747A" w:rsidP="00962E50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D17643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237C115" w14:textId="77777777" w:rsidR="0085747A" w:rsidRPr="00D17643" w:rsidRDefault="00D17643" w:rsidP="00962E50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S</w:t>
            </w:r>
            <w:r w:rsidRPr="00B27529">
              <w:rPr>
                <w:rFonts w:ascii="Corbel" w:hAnsi="Corbel"/>
                <w:b w:val="0"/>
                <w:color w:val="auto"/>
                <w:sz w:val="24"/>
                <w:szCs w:val="24"/>
              </w:rPr>
              <w:t>tudia europejskie</w:t>
            </w:r>
          </w:p>
        </w:tc>
      </w:tr>
      <w:tr w:rsidR="0085747A" w:rsidRPr="00D17643" w14:paraId="4320219B" w14:textId="77777777" w:rsidTr="00B819C8">
        <w:tc>
          <w:tcPr>
            <w:tcW w:w="2694" w:type="dxa"/>
            <w:vAlign w:val="center"/>
          </w:tcPr>
          <w:p w14:paraId="448A1CED" w14:textId="77777777" w:rsidR="0085747A" w:rsidRPr="00D17643" w:rsidRDefault="00DE4A14" w:rsidP="00962E50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D17643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F83DA7B" w14:textId="77777777" w:rsidR="0085747A" w:rsidRPr="00D17643" w:rsidRDefault="00D17643" w:rsidP="00962E50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</w:t>
            </w:r>
          </w:p>
        </w:tc>
      </w:tr>
      <w:tr w:rsidR="0085747A" w:rsidRPr="00D17643" w14:paraId="020B26A7" w14:textId="77777777" w:rsidTr="00B819C8">
        <w:tc>
          <w:tcPr>
            <w:tcW w:w="2694" w:type="dxa"/>
            <w:vAlign w:val="center"/>
          </w:tcPr>
          <w:p w14:paraId="04C0481C" w14:textId="77777777" w:rsidR="0085747A" w:rsidRPr="00D17643" w:rsidRDefault="0085747A" w:rsidP="00962E50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D17643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FFABF29" w14:textId="77777777" w:rsidR="0085747A" w:rsidRPr="00D17643" w:rsidRDefault="00D17643" w:rsidP="00962E50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4E51A9" w:rsidRPr="00D17643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</w:p>
        </w:tc>
      </w:tr>
      <w:tr w:rsidR="0085747A" w:rsidRPr="00D17643" w14:paraId="5B469018" w14:textId="77777777" w:rsidTr="00B819C8">
        <w:tc>
          <w:tcPr>
            <w:tcW w:w="2694" w:type="dxa"/>
            <w:vAlign w:val="center"/>
          </w:tcPr>
          <w:p w14:paraId="7C3992E0" w14:textId="77777777" w:rsidR="0085747A" w:rsidRPr="00D17643" w:rsidRDefault="0085747A" w:rsidP="00962E50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D17643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4440E62" w14:textId="77777777" w:rsidR="0085747A" w:rsidRPr="00D17643" w:rsidRDefault="00D17643" w:rsidP="00962E50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4E51A9" w:rsidRPr="00D17643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D17643" w14:paraId="2EA895B9" w14:textId="77777777" w:rsidTr="00B819C8">
        <w:tc>
          <w:tcPr>
            <w:tcW w:w="2694" w:type="dxa"/>
            <w:vAlign w:val="center"/>
          </w:tcPr>
          <w:p w14:paraId="47AAF248" w14:textId="77777777" w:rsidR="0085747A" w:rsidRPr="00D17643" w:rsidRDefault="0085747A" w:rsidP="00962E50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D17643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D17643">
              <w:rPr>
                <w:rFonts w:ascii="Corbel" w:hAnsi="Corbel"/>
                <w:sz w:val="24"/>
                <w:szCs w:val="24"/>
              </w:rPr>
              <w:t>/y</w:t>
            </w:r>
            <w:r w:rsidRPr="00D17643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32B105D3" w14:textId="77777777" w:rsidR="0085747A" w:rsidRPr="00D17643" w:rsidRDefault="004E51A9" w:rsidP="00D17643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D17643">
              <w:rPr>
                <w:rFonts w:ascii="Corbel" w:hAnsi="Corbel"/>
                <w:b w:val="0"/>
                <w:sz w:val="24"/>
                <w:szCs w:val="24"/>
              </w:rPr>
              <w:t xml:space="preserve">II rok </w:t>
            </w:r>
            <w:r w:rsidR="00D17643">
              <w:rPr>
                <w:rFonts w:ascii="Corbel" w:hAnsi="Corbel"/>
                <w:b w:val="0"/>
                <w:sz w:val="24"/>
                <w:szCs w:val="24"/>
              </w:rPr>
              <w:t>/ 4 semestr</w:t>
            </w:r>
          </w:p>
        </w:tc>
      </w:tr>
      <w:tr w:rsidR="0085747A" w:rsidRPr="00D17643" w14:paraId="575D392F" w14:textId="77777777" w:rsidTr="00B819C8">
        <w:tc>
          <w:tcPr>
            <w:tcW w:w="2694" w:type="dxa"/>
            <w:vAlign w:val="center"/>
          </w:tcPr>
          <w:p w14:paraId="5863A118" w14:textId="77777777" w:rsidR="0085747A" w:rsidRPr="00D17643" w:rsidRDefault="0085747A" w:rsidP="00962E50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D17643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1DE220DE" w14:textId="77777777" w:rsidR="0085747A" w:rsidRPr="00D17643" w:rsidRDefault="00C07DE4" w:rsidP="00962E50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D17643" w14:paraId="2786482B" w14:textId="77777777" w:rsidTr="00B819C8">
        <w:tc>
          <w:tcPr>
            <w:tcW w:w="2694" w:type="dxa"/>
            <w:vAlign w:val="center"/>
          </w:tcPr>
          <w:p w14:paraId="13A990D4" w14:textId="77777777" w:rsidR="00923D7D" w:rsidRPr="00D17643" w:rsidRDefault="00923D7D" w:rsidP="00962E50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D17643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05A1F16" w14:textId="77777777" w:rsidR="00923D7D" w:rsidRPr="00D17643" w:rsidRDefault="004E51A9" w:rsidP="00962E50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D17643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D17643" w14:paraId="2DAF2AAA" w14:textId="77777777" w:rsidTr="00B819C8">
        <w:tc>
          <w:tcPr>
            <w:tcW w:w="2694" w:type="dxa"/>
            <w:vAlign w:val="center"/>
          </w:tcPr>
          <w:p w14:paraId="69C2AF6E" w14:textId="77777777" w:rsidR="0085747A" w:rsidRPr="00D17643" w:rsidRDefault="0085747A" w:rsidP="00962E50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D17643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C68B422" w14:textId="77777777" w:rsidR="0085747A" w:rsidRPr="00D17643" w:rsidRDefault="00D17643" w:rsidP="00962E50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4E51A9" w:rsidRPr="00D17643"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="005F47E3" w:rsidRPr="00D17643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4E51A9" w:rsidRPr="00D17643">
              <w:rPr>
                <w:rFonts w:ascii="Corbel" w:hAnsi="Corbel"/>
                <w:b w:val="0"/>
                <w:sz w:val="24"/>
                <w:szCs w:val="24"/>
              </w:rPr>
              <w:t xml:space="preserve"> Mira </w:t>
            </w:r>
            <w:proofErr w:type="spellStart"/>
            <w:r w:rsidR="004E51A9" w:rsidRPr="00D17643">
              <w:rPr>
                <w:rFonts w:ascii="Corbel" w:hAnsi="Corbel"/>
                <w:b w:val="0"/>
                <w:sz w:val="24"/>
                <w:szCs w:val="24"/>
              </w:rPr>
              <w:t>Malczyńska</w:t>
            </w:r>
            <w:proofErr w:type="spellEnd"/>
            <w:r w:rsidR="004E51A9" w:rsidRPr="00D17643">
              <w:rPr>
                <w:rFonts w:ascii="Corbel" w:hAnsi="Corbel"/>
                <w:b w:val="0"/>
                <w:sz w:val="24"/>
                <w:szCs w:val="24"/>
              </w:rPr>
              <w:t>-Biały</w:t>
            </w:r>
          </w:p>
        </w:tc>
      </w:tr>
      <w:tr w:rsidR="0085747A" w:rsidRPr="00D17643" w14:paraId="6F309DE1" w14:textId="77777777" w:rsidTr="00B819C8">
        <w:tc>
          <w:tcPr>
            <w:tcW w:w="2694" w:type="dxa"/>
            <w:vAlign w:val="center"/>
          </w:tcPr>
          <w:p w14:paraId="471FE442" w14:textId="77777777" w:rsidR="0085747A" w:rsidRPr="00D17643" w:rsidRDefault="0085747A" w:rsidP="00962E50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D17643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FB54B22" w14:textId="77777777" w:rsidR="0085747A" w:rsidRPr="00D17643" w:rsidRDefault="00D17643" w:rsidP="00962E50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4E51A9" w:rsidRPr="00D17643">
              <w:rPr>
                <w:rFonts w:ascii="Corbel" w:hAnsi="Corbel"/>
                <w:b w:val="0"/>
                <w:sz w:val="24"/>
                <w:szCs w:val="24"/>
              </w:rPr>
              <w:t xml:space="preserve">r Mira </w:t>
            </w:r>
            <w:proofErr w:type="spellStart"/>
            <w:r w:rsidR="004E51A9" w:rsidRPr="00D17643">
              <w:rPr>
                <w:rFonts w:ascii="Corbel" w:hAnsi="Corbel"/>
                <w:b w:val="0"/>
                <w:sz w:val="24"/>
                <w:szCs w:val="24"/>
              </w:rPr>
              <w:t>Malczyńska</w:t>
            </w:r>
            <w:proofErr w:type="spellEnd"/>
            <w:r w:rsidR="004E51A9" w:rsidRPr="00D17643">
              <w:rPr>
                <w:rFonts w:ascii="Corbel" w:hAnsi="Corbel"/>
                <w:b w:val="0"/>
                <w:sz w:val="24"/>
                <w:szCs w:val="24"/>
              </w:rPr>
              <w:t>-Biały</w:t>
            </w:r>
          </w:p>
        </w:tc>
      </w:tr>
    </w:tbl>
    <w:p w14:paraId="57A64E18" w14:textId="77777777" w:rsidR="0085747A" w:rsidRPr="00D17643" w:rsidRDefault="0085747A" w:rsidP="00962E50">
      <w:pPr>
        <w:pStyle w:val="Podpunkty"/>
        <w:ind w:left="0"/>
        <w:rPr>
          <w:rFonts w:ascii="Corbel" w:hAnsi="Corbel"/>
          <w:sz w:val="24"/>
          <w:szCs w:val="24"/>
        </w:rPr>
      </w:pPr>
      <w:r w:rsidRPr="00D17643">
        <w:rPr>
          <w:rFonts w:ascii="Corbel" w:hAnsi="Corbel"/>
          <w:sz w:val="24"/>
          <w:szCs w:val="24"/>
        </w:rPr>
        <w:t xml:space="preserve">* </w:t>
      </w:r>
      <w:r w:rsidRPr="00D17643">
        <w:rPr>
          <w:rFonts w:ascii="Corbel" w:hAnsi="Corbel"/>
          <w:i/>
          <w:sz w:val="24"/>
          <w:szCs w:val="24"/>
        </w:rPr>
        <w:t>-</w:t>
      </w:r>
      <w:r w:rsidR="00B90885" w:rsidRPr="00D17643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D17643">
        <w:rPr>
          <w:rFonts w:ascii="Corbel" w:hAnsi="Corbel"/>
          <w:b w:val="0"/>
          <w:sz w:val="24"/>
          <w:szCs w:val="24"/>
        </w:rPr>
        <w:t>e,</w:t>
      </w:r>
      <w:r w:rsidRPr="00D17643">
        <w:rPr>
          <w:rFonts w:ascii="Corbel" w:hAnsi="Corbel"/>
          <w:i/>
          <w:sz w:val="24"/>
          <w:szCs w:val="24"/>
        </w:rPr>
        <w:t xml:space="preserve"> </w:t>
      </w:r>
      <w:r w:rsidRPr="00D17643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D17643">
        <w:rPr>
          <w:rFonts w:ascii="Corbel" w:hAnsi="Corbel"/>
          <w:b w:val="0"/>
          <w:i/>
          <w:sz w:val="24"/>
          <w:szCs w:val="24"/>
        </w:rPr>
        <w:t>w Jednostce</w:t>
      </w:r>
    </w:p>
    <w:p w14:paraId="0A37501D" w14:textId="77777777" w:rsidR="00923D7D" w:rsidRPr="00D17643" w:rsidRDefault="00923D7D" w:rsidP="00962E50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E0A0F74" w14:textId="77777777" w:rsidR="0085747A" w:rsidRPr="00D17643" w:rsidRDefault="0085747A" w:rsidP="00962E50">
      <w:pPr>
        <w:pStyle w:val="Podpunkty"/>
        <w:ind w:left="284"/>
        <w:rPr>
          <w:rFonts w:ascii="Corbel" w:hAnsi="Corbel"/>
          <w:sz w:val="24"/>
          <w:szCs w:val="24"/>
        </w:rPr>
      </w:pPr>
      <w:r w:rsidRPr="00D17643">
        <w:rPr>
          <w:rFonts w:ascii="Corbel" w:hAnsi="Corbel"/>
          <w:sz w:val="24"/>
          <w:szCs w:val="24"/>
        </w:rPr>
        <w:t>1.</w:t>
      </w:r>
      <w:r w:rsidR="00E22FBC" w:rsidRPr="00D17643">
        <w:rPr>
          <w:rFonts w:ascii="Corbel" w:hAnsi="Corbel"/>
          <w:sz w:val="24"/>
          <w:szCs w:val="24"/>
        </w:rPr>
        <w:t>1</w:t>
      </w:r>
      <w:r w:rsidRPr="00D17643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DAB6C7B" w14:textId="77777777" w:rsidR="00923D7D" w:rsidRPr="00D17643" w:rsidRDefault="00923D7D" w:rsidP="00962E50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72"/>
        <w:gridCol w:w="779"/>
        <w:gridCol w:w="791"/>
        <w:gridCol w:w="851"/>
        <w:gridCol w:w="803"/>
        <w:gridCol w:w="822"/>
        <w:gridCol w:w="766"/>
        <w:gridCol w:w="950"/>
        <w:gridCol w:w="1181"/>
        <w:gridCol w:w="1513"/>
      </w:tblGrid>
      <w:tr w:rsidR="00015B8F" w:rsidRPr="00D17643" w14:paraId="4A00F406" w14:textId="77777777" w:rsidTr="00002A71"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15B8F" w:rsidRPr="00D17643" w:rsidRDefault="00015B8F" w:rsidP="00962E5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D17643">
              <w:rPr>
                <w:rFonts w:ascii="Corbel" w:hAnsi="Corbel"/>
                <w:szCs w:val="24"/>
              </w:rPr>
              <w:t>Semestr</w:t>
            </w:r>
          </w:p>
          <w:p w14:paraId="64C63F33" w14:textId="77777777" w:rsidR="00015B8F" w:rsidRPr="00D17643" w:rsidRDefault="002B5EA0" w:rsidP="00962E5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D17643">
              <w:rPr>
                <w:rFonts w:ascii="Corbel" w:hAnsi="Corbel"/>
                <w:szCs w:val="24"/>
              </w:rPr>
              <w:t>(</w:t>
            </w:r>
            <w:r w:rsidR="00363F78" w:rsidRPr="00D17643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D17643" w:rsidRDefault="00015B8F" w:rsidP="00962E5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D17643">
              <w:rPr>
                <w:rFonts w:ascii="Corbel" w:hAnsi="Corbel"/>
                <w:szCs w:val="24"/>
              </w:rPr>
              <w:t>Wykł</w:t>
            </w:r>
            <w:proofErr w:type="spellEnd"/>
            <w:r w:rsidRPr="00D17643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D17643" w:rsidRDefault="00015B8F" w:rsidP="00962E5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D17643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D17643" w:rsidRDefault="00015B8F" w:rsidP="00962E5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D17643">
              <w:rPr>
                <w:rFonts w:ascii="Corbel" w:hAnsi="Corbel"/>
                <w:szCs w:val="24"/>
              </w:rPr>
              <w:t>Konw</w:t>
            </w:r>
            <w:proofErr w:type="spellEnd"/>
            <w:r w:rsidRPr="00D17643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D17643" w:rsidRDefault="00015B8F" w:rsidP="00962E5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D17643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D17643" w:rsidRDefault="00015B8F" w:rsidP="00962E5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D17643">
              <w:rPr>
                <w:rFonts w:ascii="Corbel" w:hAnsi="Corbel"/>
                <w:szCs w:val="24"/>
              </w:rPr>
              <w:t>Sem</w:t>
            </w:r>
            <w:proofErr w:type="spellEnd"/>
            <w:r w:rsidRPr="00D17643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D17643" w:rsidRDefault="00015B8F" w:rsidP="00962E5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D17643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D17643" w:rsidRDefault="00015B8F" w:rsidP="00962E5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D17643">
              <w:rPr>
                <w:rFonts w:ascii="Corbel" w:hAnsi="Corbel"/>
                <w:szCs w:val="24"/>
              </w:rPr>
              <w:t>Prakt</w:t>
            </w:r>
            <w:proofErr w:type="spellEnd"/>
            <w:r w:rsidRPr="00D17643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D17643" w:rsidRDefault="00015B8F" w:rsidP="00962E5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D17643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015B8F" w:rsidRPr="00D17643" w:rsidRDefault="00015B8F" w:rsidP="00962E5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D17643">
              <w:rPr>
                <w:rFonts w:ascii="Corbel" w:hAnsi="Corbel"/>
                <w:b/>
                <w:szCs w:val="24"/>
              </w:rPr>
              <w:t>Liczba pkt</w:t>
            </w:r>
            <w:r w:rsidR="00B90885" w:rsidRPr="00D17643">
              <w:rPr>
                <w:rFonts w:ascii="Corbel" w:hAnsi="Corbel"/>
                <w:b/>
                <w:szCs w:val="24"/>
              </w:rPr>
              <w:t>.</w:t>
            </w:r>
            <w:r w:rsidRPr="00D17643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D17643" w14:paraId="5F540284" w14:textId="77777777" w:rsidTr="00D17643">
        <w:trPr>
          <w:trHeight w:val="453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8DEE6" w14:textId="77777777" w:rsidR="00015B8F" w:rsidRPr="00D17643" w:rsidRDefault="00D17643" w:rsidP="00D1764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69756" w14:textId="77777777" w:rsidR="00015B8F" w:rsidRPr="00D17643" w:rsidRDefault="00002A71" w:rsidP="00D1764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17643">
              <w:rPr>
                <w:rFonts w:ascii="Corbel" w:hAnsi="Corbel"/>
                <w:sz w:val="24"/>
                <w:szCs w:val="24"/>
              </w:rPr>
              <w:t>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9E912" w14:textId="77777777" w:rsidR="00015B8F" w:rsidRPr="00D17643" w:rsidRDefault="00D17643" w:rsidP="00D1764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7C906" w14:textId="77777777" w:rsidR="00015B8F" w:rsidRPr="00D17643" w:rsidRDefault="00D17643" w:rsidP="00D1764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67AC6" w14:textId="77777777" w:rsidR="00015B8F" w:rsidRPr="00D17643" w:rsidRDefault="00002A71" w:rsidP="00D1764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17643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D13F9" w14:textId="77777777" w:rsidR="00015B8F" w:rsidRPr="00D17643" w:rsidRDefault="00002A71" w:rsidP="00D1764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17643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14808" w14:textId="77777777" w:rsidR="00015B8F" w:rsidRPr="00D17643" w:rsidRDefault="00002A71" w:rsidP="00D1764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17643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A2A7E" w14:textId="77777777" w:rsidR="00015B8F" w:rsidRPr="00D17643" w:rsidRDefault="00002A71" w:rsidP="00D1764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17643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AFA41" w14:textId="77777777" w:rsidR="00015B8F" w:rsidRPr="00D17643" w:rsidRDefault="00002A71" w:rsidP="00D1764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17643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97EEC" w14:textId="77777777" w:rsidR="00015B8F" w:rsidRPr="00D17643" w:rsidRDefault="00D17643" w:rsidP="00D1764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</w:p>
        </w:tc>
      </w:tr>
    </w:tbl>
    <w:p w14:paraId="02EB378F" w14:textId="77777777" w:rsidR="00923D7D" w:rsidRPr="00D17643" w:rsidRDefault="00923D7D" w:rsidP="00962E50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A05A809" w14:textId="77777777" w:rsidR="00923D7D" w:rsidRPr="00D17643" w:rsidRDefault="00923D7D" w:rsidP="00962E50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85747A" w:rsidRPr="00D17643" w:rsidRDefault="0085747A" w:rsidP="00962E50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D17643">
        <w:rPr>
          <w:rFonts w:ascii="Corbel" w:hAnsi="Corbel"/>
          <w:smallCaps w:val="0"/>
          <w:szCs w:val="24"/>
        </w:rPr>
        <w:t>1.</w:t>
      </w:r>
      <w:r w:rsidR="00E22FBC" w:rsidRPr="00D17643">
        <w:rPr>
          <w:rFonts w:ascii="Corbel" w:hAnsi="Corbel"/>
          <w:smallCaps w:val="0"/>
          <w:szCs w:val="24"/>
        </w:rPr>
        <w:t>2</w:t>
      </w:r>
      <w:r w:rsidR="00F83B28" w:rsidRPr="00D17643">
        <w:rPr>
          <w:rFonts w:ascii="Corbel" w:hAnsi="Corbel"/>
          <w:smallCaps w:val="0"/>
          <w:szCs w:val="24"/>
        </w:rPr>
        <w:t>.</w:t>
      </w:r>
      <w:r w:rsidR="00F83B28" w:rsidRPr="00D17643">
        <w:rPr>
          <w:rFonts w:ascii="Corbel" w:hAnsi="Corbel"/>
          <w:smallCaps w:val="0"/>
          <w:szCs w:val="24"/>
        </w:rPr>
        <w:tab/>
      </w:r>
      <w:r w:rsidRPr="00D17643">
        <w:rPr>
          <w:rFonts w:ascii="Corbel" w:hAnsi="Corbel"/>
          <w:smallCaps w:val="0"/>
          <w:szCs w:val="24"/>
        </w:rPr>
        <w:t xml:space="preserve">Sposób realizacji zajęć  </w:t>
      </w:r>
    </w:p>
    <w:p w14:paraId="078CDEFA" w14:textId="77777777" w:rsidR="0085747A" w:rsidRPr="00D17643" w:rsidRDefault="00002A71" w:rsidP="00962E5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D17643">
        <w:rPr>
          <w:rFonts w:ascii="Corbel" w:eastAsia="MS Gothic" w:hAnsi="Corbel" w:cs="MS Gothic"/>
          <w:b w:val="0"/>
          <w:szCs w:val="24"/>
        </w:rPr>
        <w:t>X</w:t>
      </w:r>
      <w:r w:rsidR="0085747A" w:rsidRPr="00D17643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386692D9" w14:textId="77777777" w:rsidR="0085747A" w:rsidRPr="00D17643" w:rsidRDefault="0085747A" w:rsidP="00962E5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D17643">
        <w:rPr>
          <w:rFonts w:ascii="Segoe UI Symbol" w:eastAsia="MS Gothic" w:hAnsi="Segoe UI Symbol" w:cs="Segoe UI Symbol"/>
          <w:b w:val="0"/>
          <w:szCs w:val="24"/>
        </w:rPr>
        <w:t>☐</w:t>
      </w:r>
      <w:r w:rsidRPr="00D17643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5A39BBE3" w14:textId="77777777" w:rsidR="0085747A" w:rsidRPr="00D17643" w:rsidRDefault="0085747A" w:rsidP="00962E50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5295C78" w14:textId="77777777" w:rsidR="00E960BB" w:rsidRDefault="00E22FBC" w:rsidP="00962E50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D17643">
        <w:rPr>
          <w:rFonts w:ascii="Corbel" w:hAnsi="Corbel"/>
          <w:smallCaps w:val="0"/>
          <w:szCs w:val="24"/>
        </w:rPr>
        <w:t xml:space="preserve">1.3 </w:t>
      </w:r>
      <w:r w:rsidR="00F83B28" w:rsidRPr="00D17643">
        <w:rPr>
          <w:rFonts w:ascii="Corbel" w:hAnsi="Corbel"/>
          <w:smallCaps w:val="0"/>
          <w:szCs w:val="24"/>
        </w:rPr>
        <w:tab/>
      </w:r>
      <w:r w:rsidRPr="00D17643">
        <w:rPr>
          <w:rFonts w:ascii="Corbel" w:hAnsi="Corbel"/>
          <w:smallCaps w:val="0"/>
          <w:szCs w:val="24"/>
        </w:rPr>
        <w:t>For</w:t>
      </w:r>
      <w:r w:rsidR="00445970" w:rsidRPr="00D17643">
        <w:rPr>
          <w:rFonts w:ascii="Corbel" w:hAnsi="Corbel"/>
          <w:smallCaps w:val="0"/>
          <w:szCs w:val="24"/>
        </w:rPr>
        <w:t xml:space="preserve">ma zaliczenia przedmiotu </w:t>
      </w:r>
      <w:r w:rsidRPr="00D17643">
        <w:rPr>
          <w:rFonts w:ascii="Corbel" w:hAnsi="Corbel"/>
          <w:smallCaps w:val="0"/>
          <w:szCs w:val="24"/>
        </w:rPr>
        <w:t xml:space="preserve"> (z toku) </w:t>
      </w:r>
      <w:r w:rsidRPr="00D17643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25484D99" w14:textId="6D4009AE" w:rsidR="00D17643" w:rsidRPr="00D17643" w:rsidRDefault="00D17643" w:rsidP="00D17643">
      <w:pPr>
        <w:rPr>
          <w:rFonts w:ascii="Corbel" w:hAnsi="Corbel"/>
        </w:rPr>
      </w:pPr>
      <w:r w:rsidRPr="37A2388E">
        <w:rPr>
          <w:rFonts w:ascii="Corbel" w:hAnsi="Corbel"/>
        </w:rPr>
        <w:t xml:space="preserve">                wykład – egzamin</w:t>
      </w:r>
      <w:r>
        <w:br/>
      </w:r>
      <w:r w:rsidRPr="37A2388E">
        <w:rPr>
          <w:rFonts w:ascii="Corbel" w:hAnsi="Corbel"/>
        </w:rPr>
        <w:t xml:space="preserve">                </w:t>
      </w:r>
      <w:r w:rsidR="6A731FD5" w:rsidRPr="37A2388E">
        <w:rPr>
          <w:rFonts w:ascii="Corbel" w:hAnsi="Corbel"/>
        </w:rPr>
        <w:t>konwersatorium</w:t>
      </w:r>
      <w:r w:rsidRPr="37A2388E">
        <w:rPr>
          <w:rFonts w:ascii="Corbel" w:hAnsi="Corbel"/>
        </w:rPr>
        <w:t xml:space="preserve"> – zaliczenie z oceną</w:t>
      </w:r>
    </w:p>
    <w:p w14:paraId="261BAAD1" w14:textId="77777777" w:rsidR="00E960BB" w:rsidRPr="00D17643" w:rsidRDefault="0085747A" w:rsidP="00962E50">
      <w:pPr>
        <w:pStyle w:val="Punktygwne"/>
        <w:spacing w:before="0" w:after="0"/>
        <w:rPr>
          <w:rFonts w:ascii="Corbel" w:hAnsi="Corbel"/>
          <w:szCs w:val="24"/>
        </w:rPr>
      </w:pPr>
      <w:r w:rsidRPr="00D17643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D17643" w14:paraId="21D8AB12" w14:textId="77777777" w:rsidTr="00745302">
        <w:tc>
          <w:tcPr>
            <w:tcW w:w="9670" w:type="dxa"/>
          </w:tcPr>
          <w:p w14:paraId="40F05E13" w14:textId="77777777" w:rsidR="0085747A" w:rsidRPr="00D17643" w:rsidRDefault="00002A71" w:rsidP="00962E5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17643">
              <w:rPr>
                <w:rFonts w:ascii="Corbel" w:hAnsi="Corbel"/>
                <w:b w:val="0"/>
                <w:smallCaps w:val="0"/>
                <w:szCs w:val="24"/>
              </w:rPr>
              <w:t>Podstawowa wiedza z zakresu ekonomii i problemów gospodarczych Unii Europejskiej oraz współczesnego świata, umiejętność rozumienia interakcji zachodzących między polityką gospodarczą UE a poszczególnymi dziedzinami życia społecznego.</w:t>
            </w:r>
            <w:r w:rsidR="00430D42" w:rsidRPr="00D17643">
              <w:rPr>
                <w:rFonts w:ascii="Corbel" w:hAnsi="Corbel"/>
                <w:b w:val="0"/>
                <w:smallCaps w:val="0"/>
                <w:szCs w:val="24"/>
              </w:rPr>
              <w:t xml:space="preserve"> Znajomość podstawowych problemów z zakresu międzynarodowych stosunków gospodarczych. Umiejętność analizy procesów globalizacji.</w:t>
            </w:r>
          </w:p>
        </w:tc>
      </w:tr>
    </w:tbl>
    <w:p w14:paraId="41C8F396" w14:textId="77777777" w:rsidR="00153C41" w:rsidRPr="00D17643" w:rsidRDefault="00153C41" w:rsidP="00962E50">
      <w:pPr>
        <w:pStyle w:val="Punktygwne"/>
        <w:spacing w:before="0" w:after="0"/>
        <w:rPr>
          <w:rFonts w:ascii="Corbel" w:hAnsi="Corbel"/>
          <w:szCs w:val="24"/>
        </w:rPr>
      </w:pPr>
    </w:p>
    <w:p w14:paraId="7DB6D4EE" w14:textId="77777777" w:rsidR="0085747A" w:rsidRPr="00D17643" w:rsidRDefault="0071620A" w:rsidP="00962E50">
      <w:pPr>
        <w:pStyle w:val="Punktygwne"/>
        <w:spacing w:before="0" w:after="0"/>
        <w:rPr>
          <w:rFonts w:ascii="Corbel" w:hAnsi="Corbel"/>
          <w:szCs w:val="24"/>
        </w:rPr>
      </w:pPr>
      <w:r w:rsidRPr="00D17643">
        <w:rPr>
          <w:rFonts w:ascii="Corbel" w:hAnsi="Corbel"/>
          <w:szCs w:val="24"/>
        </w:rPr>
        <w:lastRenderedPageBreak/>
        <w:t>3.</w:t>
      </w:r>
      <w:r w:rsidR="0085747A" w:rsidRPr="00D17643">
        <w:rPr>
          <w:rFonts w:ascii="Corbel" w:hAnsi="Corbel"/>
          <w:szCs w:val="24"/>
        </w:rPr>
        <w:t xml:space="preserve"> </w:t>
      </w:r>
      <w:r w:rsidR="00A84C85" w:rsidRPr="00D17643">
        <w:rPr>
          <w:rFonts w:ascii="Corbel" w:hAnsi="Corbel"/>
          <w:szCs w:val="24"/>
        </w:rPr>
        <w:t>cele, efekty uczenia się</w:t>
      </w:r>
      <w:r w:rsidR="0085747A" w:rsidRPr="00D17643">
        <w:rPr>
          <w:rFonts w:ascii="Corbel" w:hAnsi="Corbel"/>
          <w:szCs w:val="24"/>
        </w:rPr>
        <w:t xml:space="preserve"> , treści Programowe i stosowane metody Dydaktyczne</w:t>
      </w:r>
    </w:p>
    <w:p w14:paraId="72A3D3EC" w14:textId="77777777" w:rsidR="0085747A" w:rsidRPr="00D17643" w:rsidRDefault="0085747A" w:rsidP="00962E50">
      <w:pPr>
        <w:pStyle w:val="Punktygwne"/>
        <w:spacing w:before="0" w:after="0"/>
        <w:rPr>
          <w:rFonts w:ascii="Corbel" w:hAnsi="Corbel"/>
          <w:szCs w:val="24"/>
        </w:rPr>
      </w:pPr>
    </w:p>
    <w:p w14:paraId="04643D83" w14:textId="77777777" w:rsidR="0085747A" w:rsidRPr="00D17643" w:rsidRDefault="0071620A" w:rsidP="00962E50">
      <w:pPr>
        <w:pStyle w:val="Podpunkty"/>
        <w:rPr>
          <w:rFonts w:ascii="Corbel" w:hAnsi="Corbel"/>
          <w:sz w:val="24"/>
          <w:szCs w:val="24"/>
        </w:rPr>
      </w:pPr>
      <w:r w:rsidRPr="00D17643">
        <w:rPr>
          <w:rFonts w:ascii="Corbel" w:hAnsi="Corbel"/>
          <w:sz w:val="24"/>
          <w:szCs w:val="24"/>
        </w:rPr>
        <w:t xml:space="preserve">3.1 </w:t>
      </w:r>
      <w:r w:rsidR="00C05F44" w:rsidRPr="00D17643">
        <w:rPr>
          <w:rFonts w:ascii="Corbel" w:hAnsi="Corbel"/>
          <w:sz w:val="24"/>
          <w:szCs w:val="24"/>
        </w:rPr>
        <w:t>Cele przedmiotu</w:t>
      </w:r>
    </w:p>
    <w:p w14:paraId="0D0B940D" w14:textId="77777777" w:rsidR="00F83B28" w:rsidRPr="00D17643" w:rsidRDefault="00F83B28" w:rsidP="00962E50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2"/>
        <w:gridCol w:w="8956"/>
      </w:tblGrid>
      <w:tr w:rsidR="00DD2E29" w:rsidRPr="00D17643" w14:paraId="7405B44B" w14:textId="77777777" w:rsidTr="00A52E39">
        <w:tc>
          <w:tcPr>
            <w:tcW w:w="675" w:type="dxa"/>
            <w:vAlign w:val="center"/>
          </w:tcPr>
          <w:p w14:paraId="5372B5A4" w14:textId="77777777" w:rsidR="00DD2E29" w:rsidRPr="00D17643" w:rsidRDefault="00DD2E29" w:rsidP="00962E50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17643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9103" w:type="dxa"/>
            <w:vAlign w:val="center"/>
          </w:tcPr>
          <w:p w14:paraId="0E660F27" w14:textId="77777777" w:rsidR="00DD2E29" w:rsidRPr="00D17643" w:rsidRDefault="00DD2E29" w:rsidP="005E3E5D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17643">
              <w:rPr>
                <w:rFonts w:ascii="Corbel" w:hAnsi="Corbel"/>
                <w:b w:val="0"/>
                <w:sz w:val="24"/>
                <w:szCs w:val="24"/>
              </w:rPr>
              <w:t>Poznanie podstawowych dziedzin, uwarunkowań i problemów bezpieczeństwa gospodarczego</w:t>
            </w:r>
            <w:r w:rsidR="00D17643">
              <w:rPr>
                <w:rFonts w:ascii="Corbel" w:hAnsi="Corbel"/>
                <w:b w:val="0"/>
                <w:sz w:val="24"/>
                <w:szCs w:val="24"/>
              </w:rPr>
              <w:t>.</w:t>
            </w:r>
            <w:r w:rsidRPr="00D17643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DD2E29" w:rsidRPr="00D17643" w14:paraId="44BA94F2" w14:textId="77777777" w:rsidTr="00A52E39">
        <w:tc>
          <w:tcPr>
            <w:tcW w:w="675" w:type="dxa"/>
            <w:vAlign w:val="center"/>
          </w:tcPr>
          <w:p w14:paraId="550CF7E8" w14:textId="77777777" w:rsidR="00DD2E29" w:rsidRPr="00D17643" w:rsidRDefault="00DD2E29" w:rsidP="00962E50">
            <w:pPr>
              <w:pStyle w:val="Cele"/>
              <w:spacing w:before="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D17643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9103" w:type="dxa"/>
            <w:vAlign w:val="center"/>
          </w:tcPr>
          <w:p w14:paraId="4C3CB409" w14:textId="77777777" w:rsidR="00DD2E29" w:rsidRPr="00D17643" w:rsidRDefault="00DD2E29" w:rsidP="00962E50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17643">
              <w:rPr>
                <w:rFonts w:ascii="Corbel" w:hAnsi="Corbel"/>
                <w:b w:val="0"/>
                <w:sz w:val="24"/>
                <w:szCs w:val="24"/>
              </w:rPr>
              <w:t>Rozumienie wpływu zjawisk gospodarczych na życie społeczne i polityczne</w:t>
            </w:r>
            <w:r w:rsidR="00D17643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DD2E29" w:rsidRPr="00D17643" w14:paraId="453D15C6" w14:textId="77777777" w:rsidTr="00A52E39">
        <w:tc>
          <w:tcPr>
            <w:tcW w:w="675" w:type="dxa"/>
            <w:vAlign w:val="center"/>
          </w:tcPr>
          <w:p w14:paraId="53C0B3C4" w14:textId="77777777" w:rsidR="00DD2E29" w:rsidRPr="00D17643" w:rsidRDefault="00DD2E29" w:rsidP="00962E50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17643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9103" w:type="dxa"/>
            <w:vAlign w:val="center"/>
          </w:tcPr>
          <w:p w14:paraId="4E0D0F5E" w14:textId="77777777" w:rsidR="00DD2E29" w:rsidRPr="00D17643" w:rsidRDefault="00DD2E29" w:rsidP="00962E50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D17643">
              <w:rPr>
                <w:rFonts w:ascii="Corbel" w:hAnsi="Corbel"/>
                <w:b w:val="0"/>
                <w:sz w:val="24"/>
                <w:szCs w:val="24"/>
              </w:rPr>
              <w:t>Analiza źródeł problemów ekonomicznych, umiejętność ich rozpoznawania oraz miejsca w programach gospodarczych Unii Europejskiej</w:t>
            </w:r>
            <w:r w:rsidR="00D17643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DD2E29" w:rsidRPr="00D17643" w14:paraId="040D9B17" w14:textId="77777777" w:rsidTr="00A52E39">
        <w:tc>
          <w:tcPr>
            <w:tcW w:w="675" w:type="dxa"/>
            <w:vAlign w:val="center"/>
          </w:tcPr>
          <w:p w14:paraId="7C12F916" w14:textId="77777777" w:rsidR="00DD2E29" w:rsidRPr="00D17643" w:rsidRDefault="00DD2E29" w:rsidP="00962E50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17643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9103" w:type="dxa"/>
            <w:vAlign w:val="center"/>
          </w:tcPr>
          <w:p w14:paraId="5097812D" w14:textId="77777777" w:rsidR="00DD2E29" w:rsidRPr="00D17643" w:rsidRDefault="00DD2E29" w:rsidP="00962E50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D17643">
              <w:rPr>
                <w:rFonts w:ascii="Corbel" w:hAnsi="Corbel"/>
                <w:b w:val="0"/>
                <w:sz w:val="24"/>
                <w:szCs w:val="24"/>
              </w:rPr>
              <w:t>Rozumienie wpływu oddziaływania bezpośredniego i pośredniego na zachodzące procesy gospodarcze</w:t>
            </w:r>
            <w:r w:rsidR="00D17643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14:paraId="0E27B00A" w14:textId="77777777" w:rsidR="0085747A" w:rsidRPr="00D17643" w:rsidRDefault="0085747A" w:rsidP="00962E50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7F42425" w14:textId="77777777" w:rsidR="001D7B54" w:rsidRPr="00D17643" w:rsidRDefault="009F4610" w:rsidP="00962E50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D17643">
        <w:rPr>
          <w:rFonts w:ascii="Corbel" w:hAnsi="Corbel"/>
          <w:b/>
          <w:sz w:val="24"/>
          <w:szCs w:val="24"/>
        </w:rPr>
        <w:t xml:space="preserve">3.2 </w:t>
      </w:r>
      <w:r w:rsidR="001D7B54" w:rsidRPr="00D17643">
        <w:rPr>
          <w:rFonts w:ascii="Corbel" w:hAnsi="Corbel"/>
          <w:b/>
          <w:sz w:val="24"/>
          <w:szCs w:val="24"/>
        </w:rPr>
        <w:t xml:space="preserve">Efekty </w:t>
      </w:r>
      <w:r w:rsidR="00C05F44" w:rsidRPr="00D17643">
        <w:rPr>
          <w:rFonts w:ascii="Corbel" w:hAnsi="Corbel"/>
          <w:b/>
          <w:sz w:val="24"/>
          <w:szCs w:val="24"/>
        </w:rPr>
        <w:t xml:space="preserve">uczenia się </w:t>
      </w:r>
      <w:r w:rsidR="001D7B54" w:rsidRPr="00D17643">
        <w:rPr>
          <w:rFonts w:ascii="Corbel" w:hAnsi="Corbel"/>
          <w:b/>
          <w:sz w:val="24"/>
          <w:szCs w:val="24"/>
        </w:rPr>
        <w:t>dla przedmiotu</w:t>
      </w:r>
      <w:r w:rsidR="00445970" w:rsidRPr="00D17643">
        <w:rPr>
          <w:rFonts w:ascii="Corbel" w:hAnsi="Corbel"/>
          <w:sz w:val="24"/>
          <w:szCs w:val="24"/>
        </w:rPr>
        <w:t xml:space="preserve"> </w:t>
      </w:r>
    </w:p>
    <w:p w14:paraId="60061E4C" w14:textId="77777777" w:rsidR="001D7B54" w:rsidRPr="00D17643" w:rsidRDefault="001D7B54" w:rsidP="00962E50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2"/>
        <w:gridCol w:w="5984"/>
        <w:gridCol w:w="1854"/>
      </w:tblGrid>
      <w:tr w:rsidR="0085747A" w:rsidRPr="00D17643" w14:paraId="61F38664" w14:textId="77777777" w:rsidTr="00E825DB">
        <w:tc>
          <w:tcPr>
            <w:tcW w:w="1682" w:type="dxa"/>
            <w:vAlign w:val="center"/>
          </w:tcPr>
          <w:p w14:paraId="41C145ED" w14:textId="77777777" w:rsidR="0085747A" w:rsidRPr="00D17643" w:rsidRDefault="0085747A" w:rsidP="00962E5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17643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D17643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D17643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D17643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84" w:type="dxa"/>
            <w:vAlign w:val="center"/>
          </w:tcPr>
          <w:p w14:paraId="1DEC5602" w14:textId="77777777" w:rsidR="0085747A" w:rsidRPr="00D17643" w:rsidRDefault="0085747A" w:rsidP="00962E5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17643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D17643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D17643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54" w:type="dxa"/>
            <w:vAlign w:val="center"/>
          </w:tcPr>
          <w:p w14:paraId="1F352D2E" w14:textId="77777777" w:rsidR="0085747A" w:rsidRPr="00D17643" w:rsidRDefault="0085747A" w:rsidP="00962E5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17643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D17643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D17643" w14:paraId="541B7245" w14:textId="77777777" w:rsidTr="00E825DB">
        <w:tc>
          <w:tcPr>
            <w:tcW w:w="1682" w:type="dxa"/>
          </w:tcPr>
          <w:p w14:paraId="4FCA5964" w14:textId="77777777" w:rsidR="0085747A" w:rsidRPr="00D17643" w:rsidRDefault="0085747A" w:rsidP="00962E5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17643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D17643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84" w:type="dxa"/>
          </w:tcPr>
          <w:p w14:paraId="3F44D712" w14:textId="4ED71704" w:rsidR="0085747A" w:rsidRPr="00D17643" w:rsidRDefault="002B14DD" w:rsidP="00D17643">
            <w:pPr>
              <w:spacing w:after="0" w:line="240" w:lineRule="auto"/>
              <w:rPr>
                <w:rFonts w:ascii="Corbel" w:hAnsi="Corbel" w:cs="Calibri"/>
                <w:color w:val="000000"/>
                <w:sz w:val="24"/>
                <w:szCs w:val="24"/>
              </w:rPr>
            </w:pPr>
            <w:r w:rsidRPr="00D17643">
              <w:rPr>
                <w:rFonts w:ascii="Corbel" w:hAnsi="Corbel" w:cs="Calibri"/>
                <w:color w:val="000000"/>
                <w:sz w:val="24"/>
                <w:szCs w:val="24"/>
              </w:rPr>
              <w:t>zna i rozumie w pogłębionym stopniu wybrane fakty, obiekty i zjawiska w zakresie bezpieczeństwa</w:t>
            </w:r>
            <w:r w:rsidR="005E3E5D" w:rsidRPr="00D17643">
              <w:rPr>
                <w:rFonts w:ascii="Corbel" w:hAnsi="Corbel" w:cs="Calibri"/>
                <w:color w:val="000000"/>
                <w:sz w:val="24"/>
                <w:szCs w:val="24"/>
              </w:rPr>
              <w:t xml:space="preserve"> gospodarczego</w:t>
            </w:r>
            <w:r w:rsidR="00D17643">
              <w:rPr>
                <w:rFonts w:ascii="Corbel" w:hAnsi="Corbel" w:cs="Calibri"/>
                <w:color w:val="000000"/>
                <w:sz w:val="24"/>
                <w:szCs w:val="24"/>
              </w:rPr>
              <w:t>,</w:t>
            </w:r>
            <w:r w:rsidR="005E3E5D" w:rsidRPr="00D17643">
              <w:rPr>
                <w:rFonts w:ascii="Corbel" w:hAnsi="Corbel" w:cs="Calibri"/>
                <w:color w:val="000000"/>
                <w:sz w:val="24"/>
                <w:szCs w:val="24"/>
              </w:rPr>
              <w:t xml:space="preserve"> </w:t>
            </w:r>
            <w:r w:rsidRPr="00D17643">
              <w:rPr>
                <w:rFonts w:ascii="Corbel" w:hAnsi="Corbel" w:cs="Calibri"/>
                <w:color w:val="000000"/>
                <w:sz w:val="24"/>
                <w:szCs w:val="24"/>
              </w:rPr>
              <w:t xml:space="preserve"> stanowiące zaawansowaną wiedzę ogólną z zakresu studiów europejskich i nauk z nimi związanych  .</w:t>
            </w:r>
          </w:p>
        </w:tc>
        <w:tc>
          <w:tcPr>
            <w:tcW w:w="1854" w:type="dxa"/>
          </w:tcPr>
          <w:p w14:paraId="27F8033C" w14:textId="77777777" w:rsidR="0085747A" w:rsidRPr="00D17643" w:rsidRDefault="002B14DD" w:rsidP="00962E5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17643">
              <w:rPr>
                <w:rFonts w:ascii="Corbel" w:hAnsi="Corbel" w:cs="Calibri"/>
                <w:b w:val="0"/>
                <w:color w:val="000000"/>
                <w:szCs w:val="24"/>
              </w:rPr>
              <w:t>K_W01</w:t>
            </w:r>
          </w:p>
        </w:tc>
      </w:tr>
      <w:tr w:rsidR="0085747A" w:rsidRPr="00D17643" w14:paraId="041BFFFC" w14:textId="77777777" w:rsidTr="00E825DB">
        <w:tc>
          <w:tcPr>
            <w:tcW w:w="1682" w:type="dxa"/>
          </w:tcPr>
          <w:p w14:paraId="56A76B19" w14:textId="77777777" w:rsidR="0085747A" w:rsidRPr="00D17643" w:rsidRDefault="0085747A" w:rsidP="00962E5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17643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84" w:type="dxa"/>
          </w:tcPr>
          <w:p w14:paraId="48F17EE7" w14:textId="2C9ACC1F" w:rsidR="0085747A" w:rsidRPr="00D17643" w:rsidRDefault="002B14DD" w:rsidP="00962E50">
            <w:pPr>
              <w:spacing w:after="0" w:line="240" w:lineRule="auto"/>
              <w:rPr>
                <w:rFonts w:ascii="Corbel" w:hAnsi="Corbel" w:cs="Calibri"/>
                <w:color w:val="000000"/>
                <w:sz w:val="24"/>
                <w:szCs w:val="24"/>
              </w:rPr>
            </w:pPr>
            <w:r w:rsidRPr="00D17643">
              <w:rPr>
                <w:rFonts w:ascii="Corbel" w:hAnsi="Corbel" w:cs="Calibri"/>
                <w:color w:val="000000"/>
                <w:sz w:val="24"/>
                <w:szCs w:val="24"/>
              </w:rPr>
              <w:t>zna i rozumie w pogłębionym stopniu ekonomiczne, prawne i etyczne uwarunkowania działalności gospodarczej   oraz płaszczyzny działań instytucji i organizacji europejskich związanych z polityką gospodarczą Unii Europejskiej.</w:t>
            </w:r>
          </w:p>
        </w:tc>
        <w:tc>
          <w:tcPr>
            <w:tcW w:w="1854" w:type="dxa"/>
          </w:tcPr>
          <w:p w14:paraId="600668D8" w14:textId="3C3D4FE3" w:rsidR="002B14DD" w:rsidRPr="00D17643" w:rsidRDefault="002B14DD" w:rsidP="00962E50">
            <w:pPr>
              <w:spacing w:after="0" w:line="240" w:lineRule="auto"/>
              <w:rPr>
                <w:rFonts w:ascii="Corbel" w:hAnsi="Corbel" w:cs="Calibri"/>
                <w:color w:val="000000"/>
                <w:sz w:val="24"/>
                <w:szCs w:val="24"/>
              </w:rPr>
            </w:pPr>
            <w:r w:rsidRPr="00D17643">
              <w:rPr>
                <w:rFonts w:ascii="Corbel" w:hAnsi="Corbel" w:cs="Calibri"/>
                <w:color w:val="000000"/>
                <w:sz w:val="24"/>
                <w:szCs w:val="24"/>
              </w:rPr>
              <w:t>K_W06</w:t>
            </w:r>
            <w:r w:rsidR="00122F47">
              <w:rPr>
                <w:rFonts w:ascii="Corbel" w:hAnsi="Corbel" w:cs="Calibri"/>
                <w:color w:val="000000"/>
                <w:sz w:val="24"/>
                <w:szCs w:val="24"/>
              </w:rPr>
              <w:t>, K_W07</w:t>
            </w:r>
          </w:p>
          <w:p w14:paraId="44EAFD9C" w14:textId="77777777" w:rsidR="0085747A" w:rsidRPr="00D17643" w:rsidRDefault="0085747A" w:rsidP="00962E5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D17643" w14:paraId="0A77F3C3" w14:textId="77777777" w:rsidTr="00E825DB">
        <w:tc>
          <w:tcPr>
            <w:tcW w:w="1682" w:type="dxa"/>
          </w:tcPr>
          <w:p w14:paraId="41960800" w14:textId="77777777" w:rsidR="0085747A" w:rsidRPr="00D17643" w:rsidRDefault="0085747A" w:rsidP="00962E5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17643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2B14DD" w:rsidRPr="00D17643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84" w:type="dxa"/>
          </w:tcPr>
          <w:p w14:paraId="63F5F586" w14:textId="49959688" w:rsidR="0085747A" w:rsidRPr="00D17643" w:rsidRDefault="002B14DD" w:rsidP="00962E5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17643">
              <w:rPr>
                <w:rFonts w:ascii="Corbel" w:hAnsi="Corbel"/>
                <w:b w:val="0"/>
                <w:smallCaps w:val="0"/>
                <w:szCs w:val="24"/>
              </w:rPr>
              <w:t>umie formułować i rozwiązywać złożone i nietypowe problemy badawcze z zakresu bezpieczeństw</w:t>
            </w:r>
            <w:r w:rsidR="005E3E5D" w:rsidRPr="00D17643">
              <w:rPr>
                <w:rFonts w:ascii="Corbel" w:hAnsi="Corbel"/>
                <w:b w:val="0"/>
                <w:smallCaps w:val="0"/>
                <w:szCs w:val="24"/>
              </w:rPr>
              <w:t>a ekonomicznego</w:t>
            </w:r>
            <w:r w:rsidRPr="00D17643">
              <w:rPr>
                <w:rFonts w:ascii="Corbel" w:hAnsi="Corbel"/>
                <w:b w:val="0"/>
                <w:smallCaps w:val="0"/>
                <w:szCs w:val="24"/>
              </w:rPr>
              <w:t>, dobierać do nich źródła, metody i narzędzia ich rozwiązywania, w tym zaawansowane techniki informacyjno-komunikacyjne oraz wykonywać zadania w nieprzewidywalnych warunkach .</w:t>
            </w:r>
          </w:p>
        </w:tc>
        <w:tc>
          <w:tcPr>
            <w:tcW w:w="1854" w:type="dxa"/>
          </w:tcPr>
          <w:p w14:paraId="3CFCD0C1" w14:textId="77777777" w:rsidR="002B14DD" w:rsidRPr="00D17643" w:rsidRDefault="002B14DD" w:rsidP="00962E50">
            <w:pPr>
              <w:spacing w:after="0" w:line="240" w:lineRule="auto"/>
              <w:rPr>
                <w:rFonts w:ascii="Corbel" w:hAnsi="Corbel" w:cs="Calibri"/>
                <w:color w:val="000000"/>
                <w:sz w:val="24"/>
                <w:szCs w:val="24"/>
              </w:rPr>
            </w:pPr>
            <w:r w:rsidRPr="00D17643">
              <w:rPr>
                <w:rFonts w:ascii="Corbel" w:hAnsi="Corbel" w:cs="Calibri"/>
                <w:color w:val="000000"/>
                <w:sz w:val="24"/>
                <w:szCs w:val="24"/>
              </w:rPr>
              <w:t>K_U01</w:t>
            </w:r>
          </w:p>
          <w:p w14:paraId="4B94D5A5" w14:textId="77777777" w:rsidR="0085747A" w:rsidRPr="00D17643" w:rsidRDefault="0085747A" w:rsidP="00962E5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2B14DD" w:rsidRPr="00D17643" w14:paraId="72A6A97F" w14:textId="77777777" w:rsidTr="00E825DB">
        <w:tc>
          <w:tcPr>
            <w:tcW w:w="1682" w:type="dxa"/>
          </w:tcPr>
          <w:p w14:paraId="78C3198C" w14:textId="77777777" w:rsidR="002B14DD" w:rsidRPr="00D17643" w:rsidRDefault="002B14DD" w:rsidP="00962E5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17643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84" w:type="dxa"/>
          </w:tcPr>
          <w:p w14:paraId="53EEDC63" w14:textId="0ABCAE02" w:rsidR="002B14DD" w:rsidRPr="00D17643" w:rsidRDefault="003673A9" w:rsidP="00962E5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17643">
              <w:rPr>
                <w:rFonts w:ascii="Corbel" w:hAnsi="Corbel"/>
                <w:b w:val="0"/>
                <w:smallCaps w:val="0"/>
                <w:szCs w:val="24"/>
              </w:rPr>
              <w:t>umie identyfikować, interpretować oraz formułować krytyczne opinie dotyczące głównych problemów bezpieczeństwa gospodarczego wynikających z rozwoju cywilizacyjnego.</w:t>
            </w:r>
          </w:p>
        </w:tc>
        <w:tc>
          <w:tcPr>
            <w:tcW w:w="1854" w:type="dxa"/>
          </w:tcPr>
          <w:p w14:paraId="31229AF3" w14:textId="77777777" w:rsidR="003673A9" w:rsidRPr="00D17643" w:rsidRDefault="003673A9" w:rsidP="00962E50">
            <w:pPr>
              <w:spacing w:after="0" w:line="240" w:lineRule="auto"/>
              <w:rPr>
                <w:rFonts w:ascii="Corbel" w:hAnsi="Corbel" w:cs="Calibri"/>
                <w:color w:val="000000"/>
                <w:sz w:val="24"/>
                <w:szCs w:val="24"/>
              </w:rPr>
            </w:pPr>
            <w:r w:rsidRPr="00D17643">
              <w:rPr>
                <w:rFonts w:ascii="Corbel" w:hAnsi="Corbel" w:cs="Calibri"/>
                <w:color w:val="000000"/>
                <w:sz w:val="24"/>
                <w:szCs w:val="24"/>
              </w:rPr>
              <w:t>K_U04</w:t>
            </w:r>
          </w:p>
          <w:p w14:paraId="3DEEC669" w14:textId="77777777" w:rsidR="002B14DD" w:rsidRPr="00D17643" w:rsidRDefault="002B14DD" w:rsidP="00962E5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3673A9" w:rsidRPr="00D17643" w14:paraId="23106D35" w14:textId="77777777" w:rsidTr="00E825DB">
        <w:tc>
          <w:tcPr>
            <w:tcW w:w="1682" w:type="dxa"/>
          </w:tcPr>
          <w:p w14:paraId="74357262" w14:textId="77777777" w:rsidR="003673A9" w:rsidRPr="00D17643" w:rsidRDefault="003673A9" w:rsidP="00962E5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17643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84" w:type="dxa"/>
            <w:vAlign w:val="center"/>
          </w:tcPr>
          <w:p w14:paraId="7113871C" w14:textId="036C4AF6" w:rsidR="003673A9" w:rsidRPr="00D17643" w:rsidRDefault="003673A9" w:rsidP="00962E50">
            <w:pPr>
              <w:spacing w:after="0" w:line="240" w:lineRule="auto"/>
              <w:rPr>
                <w:rFonts w:ascii="Corbel" w:hAnsi="Corbel" w:cs="Calibri"/>
                <w:color w:val="000000"/>
                <w:sz w:val="24"/>
                <w:szCs w:val="24"/>
              </w:rPr>
            </w:pPr>
            <w:r w:rsidRPr="00D17643">
              <w:rPr>
                <w:rFonts w:ascii="Corbel" w:hAnsi="Corbel" w:cs="Calibri"/>
                <w:color w:val="000000"/>
                <w:sz w:val="24"/>
                <w:szCs w:val="24"/>
              </w:rPr>
              <w:t>jest gotów do krytycznej oceny posiadanej wiedzy i odbieranych treści z zakresu bezpieczeństwa</w:t>
            </w:r>
            <w:r w:rsidR="005E3E5D" w:rsidRPr="00D17643">
              <w:rPr>
                <w:rFonts w:ascii="Corbel" w:hAnsi="Corbel" w:cs="Calibri"/>
                <w:color w:val="000000"/>
                <w:sz w:val="24"/>
                <w:szCs w:val="24"/>
              </w:rPr>
              <w:t xml:space="preserve"> gospodarczego</w:t>
            </w:r>
            <w:r w:rsidRPr="00D17643">
              <w:rPr>
                <w:rFonts w:ascii="Corbel" w:hAnsi="Corbel" w:cs="Calibri"/>
                <w:color w:val="000000"/>
                <w:sz w:val="24"/>
                <w:szCs w:val="24"/>
              </w:rPr>
              <w:t>,  uznawania znaczenia wiedzy z tego  zakresu i nauk z nimi związanych w rozwiązywaniu problemów poznawczych i praktycznych oraz zasięgania opinii ekspertów w przypadku trudności z samo-dzielnym rozwiązaniem problemu.</w:t>
            </w:r>
          </w:p>
        </w:tc>
        <w:tc>
          <w:tcPr>
            <w:tcW w:w="1854" w:type="dxa"/>
            <w:vAlign w:val="center"/>
          </w:tcPr>
          <w:p w14:paraId="54E3E2D9" w14:textId="77777777" w:rsidR="003673A9" w:rsidRPr="00D17643" w:rsidRDefault="003673A9" w:rsidP="00962E50">
            <w:pPr>
              <w:spacing w:after="0" w:line="240" w:lineRule="auto"/>
              <w:rPr>
                <w:rFonts w:ascii="Corbel" w:hAnsi="Corbel" w:cs="Calibri"/>
                <w:color w:val="000000"/>
                <w:sz w:val="24"/>
                <w:szCs w:val="24"/>
              </w:rPr>
            </w:pPr>
            <w:r w:rsidRPr="00D17643">
              <w:rPr>
                <w:rFonts w:ascii="Corbel" w:hAnsi="Corbel" w:cs="Calibri"/>
                <w:color w:val="000000"/>
                <w:sz w:val="24"/>
                <w:szCs w:val="24"/>
              </w:rPr>
              <w:t>K_K01</w:t>
            </w:r>
          </w:p>
          <w:p w14:paraId="3656B9AB" w14:textId="77777777" w:rsidR="003673A9" w:rsidRPr="00D17643" w:rsidRDefault="003673A9" w:rsidP="00962E50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3673A9" w:rsidRPr="00D17643" w14:paraId="40CD1C85" w14:textId="77777777" w:rsidTr="00E825DB">
        <w:tc>
          <w:tcPr>
            <w:tcW w:w="1682" w:type="dxa"/>
          </w:tcPr>
          <w:p w14:paraId="139A5216" w14:textId="77777777" w:rsidR="003673A9" w:rsidRPr="00FE3B63" w:rsidRDefault="003673A9" w:rsidP="00962E5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E3B63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EK_06</w:t>
            </w:r>
          </w:p>
        </w:tc>
        <w:tc>
          <w:tcPr>
            <w:tcW w:w="5984" w:type="dxa"/>
            <w:vAlign w:val="center"/>
          </w:tcPr>
          <w:p w14:paraId="26E3902A" w14:textId="6C8476BD" w:rsidR="003673A9" w:rsidRPr="00FE3B63" w:rsidRDefault="00E825DB" w:rsidP="00962E50">
            <w:pPr>
              <w:spacing w:after="0" w:line="240" w:lineRule="auto"/>
              <w:rPr>
                <w:rFonts w:ascii="Corbel" w:hAnsi="Corbel" w:cs="Calibri"/>
                <w:color w:val="000000"/>
                <w:sz w:val="24"/>
                <w:szCs w:val="24"/>
              </w:rPr>
            </w:pPr>
            <w:r w:rsidRPr="00FE3B63">
              <w:rPr>
                <w:rFonts w:ascii="Corbel" w:hAnsi="Corbel"/>
                <w:sz w:val="24"/>
                <w:szCs w:val="24"/>
              </w:rPr>
              <w:t xml:space="preserve">inicjuje działania na rzecz interesu publicznego i </w:t>
            </w:r>
            <w:r w:rsidRPr="00FE3B63">
              <w:rPr>
                <w:rFonts w:ascii="Corbel" w:hAnsi="Corbel" w:cs="Calibri"/>
                <w:color w:val="000000"/>
                <w:sz w:val="24"/>
                <w:szCs w:val="24"/>
              </w:rPr>
              <w:t>jest gotów do odpowiedzialnego podjęcia pracy w sektorze publicznym i organizacjach pozarządowych w kraju i zagranicą oraz przestrzegania etyki zawodowej.</w:t>
            </w:r>
          </w:p>
        </w:tc>
        <w:tc>
          <w:tcPr>
            <w:tcW w:w="1854" w:type="dxa"/>
            <w:vAlign w:val="center"/>
          </w:tcPr>
          <w:p w14:paraId="474F4DD0" w14:textId="77777777" w:rsidR="00E825DB" w:rsidRPr="00FE3B63" w:rsidRDefault="00E825DB" w:rsidP="00E825DB">
            <w:pPr>
              <w:spacing w:after="0" w:line="240" w:lineRule="auto"/>
              <w:rPr>
                <w:rFonts w:ascii="Corbel" w:hAnsi="Corbel" w:cs="Calibri"/>
                <w:color w:val="000000"/>
                <w:sz w:val="24"/>
                <w:szCs w:val="24"/>
              </w:rPr>
            </w:pPr>
            <w:r w:rsidRPr="00FE3B63">
              <w:rPr>
                <w:rFonts w:ascii="Corbel" w:hAnsi="Corbel" w:cs="Calibri"/>
                <w:color w:val="000000"/>
                <w:sz w:val="24"/>
                <w:szCs w:val="24"/>
              </w:rPr>
              <w:t>K_K03, K_K04</w:t>
            </w:r>
          </w:p>
          <w:p w14:paraId="45FB0818" w14:textId="77777777" w:rsidR="003673A9" w:rsidRPr="00D17643" w:rsidRDefault="003673A9" w:rsidP="00962E50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049F31CB" w14:textId="77777777" w:rsidR="0085747A" w:rsidRPr="00D17643" w:rsidRDefault="0085747A" w:rsidP="00962E5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4E1D115" w14:textId="77777777" w:rsidR="0085747A" w:rsidRPr="00D17643" w:rsidRDefault="00675843" w:rsidP="00962E50">
      <w:pPr>
        <w:pStyle w:val="Akapitzlist"/>
        <w:spacing w:after="0"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D17643">
        <w:rPr>
          <w:rFonts w:ascii="Corbel" w:hAnsi="Corbel"/>
          <w:b/>
          <w:sz w:val="24"/>
          <w:szCs w:val="24"/>
        </w:rPr>
        <w:t>3.3</w:t>
      </w:r>
      <w:r w:rsidR="001D7B54" w:rsidRPr="00D17643">
        <w:rPr>
          <w:rFonts w:ascii="Corbel" w:hAnsi="Corbel"/>
          <w:b/>
          <w:sz w:val="24"/>
          <w:szCs w:val="24"/>
        </w:rPr>
        <w:t xml:space="preserve"> </w:t>
      </w:r>
      <w:r w:rsidR="0085747A" w:rsidRPr="00D17643">
        <w:rPr>
          <w:rFonts w:ascii="Corbel" w:hAnsi="Corbel"/>
          <w:b/>
          <w:sz w:val="24"/>
          <w:szCs w:val="24"/>
        </w:rPr>
        <w:t>T</w:t>
      </w:r>
      <w:r w:rsidR="001D7B54" w:rsidRPr="00D17643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D17643">
        <w:rPr>
          <w:rFonts w:ascii="Corbel" w:hAnsi="Corbel"/>
          <w:sz w:val="24"/>
          <w:szCs w:val="24"/>
        </w:rPr>
        <w:t xml:space="preserve">  </w:t>
      </w:r>
    </w:p>
    <w:p w14:paraId="7D0EF860" w14:textId="77777777" w:rsidR="0085747A" w:rsidRPr="00D17643" w:rsidRDefault="0085747A" w:rsidP="00962E50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Corbel" w:hAnsi="Corbel"/>
          <w:sz w:val="24"/>
          <w:szCs w:val="24"/>
        </w:rPr>
      </w:pPr>
      <w:r w:rsidRPr="00D17643">
        <w:rPr>
          <w:rFonts w:ascii="Corbel" w:hAnsi="Corbel"/>
          <w:sz w:val="24"/>
          <w:szCs w:val="24"/>
        </w:rPr>
        <w:t xml:space="preserve">Problematyka wykładu </w:t>
      </w:r>
    </w:p>
    <w:p w14:paraId="53128261" w14:textId="77777777" w:rsidR="00675843" w:rsidRPr="00D17643" w:rsidRDefault="00675843" w:rsidP="00962E50">
      <w:pPr>
        <w:pStyle w:val="Akapitzlist"/>
        <w:spacing w:after="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D17643" w14:paraId="587EA2A8" w14:textId="77777777" w:rsidTr="00923D7D">
        <w:tc>
          <w:tcPr>
            <w:tcW w:w="9639" w:type="dxa"/>
          </w:tcPr>
          <w:p w14:paraId="35113026" w14:textId="77777777" w:rsidR="0085747A" w:rsidRPr="00D17643" w:rsidRDefault="0085747A" w:rsidP="00962E5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D17643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D17643" w14:paraId="2062A07F" w14:textId="77777777" w:rsidTr="00923D7D">
        <w:tc>
          <w:tcPr>
            <w:tcW w:w="9639" w:type="dxa"/>
          </w:tcPr>
          <w:p w14:paraId="4EF28FE6" w14:textId="77777777" w:rsidR="0085747A" w:rsidRPr="00D17643" w:rsidRDefault="00DD2E29" w:rsidP="00962E5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D17643">
              <w:rPr>
                <w:rFonts w:ascii="Corbel" w:hAnsi="Corbel"/>
                <w:sz w:val="24"/>
                <w:szCs w:val="24"/>
              </w:rPr>
              <w:t xml:space="preserve">Bezpieczeństwo </w:t>
            </w:r>
            <w:r w:rsidR="0040000B" w:rsidRPr="00D17643">
              <w:rPr>
                <w:rFonts w:ascii="Corbel" w:hAnsi="Corbel"/>
                <w:sz w:val="24"/>
                <w:szCs w:val="24"/>
              </w:rPr>
              <w:t>–</w:t>
            </w:r>
            <w:r w:rsidRPr="00D17643">
              <w:rPr>
                <w:rFonts w:ascii="Corbel" w:hAnsi="Corbel"/>
                <w:sz w:val="24"/>
                <w:szCs w:val="24"/>
              </w:rPr>
              <w:t xml:space="preserve"> istota</w:t>
            </w:r>
            <w:r w:rsidR="0040000B" w:rsidRPr="00D17643">
              <w:rPr>
                <w:rFonts w:ascii="Corbel" w:hAnsi="Corbel"/>
                <w:sz w:val="24"/>
                <w:szCs w:val="24"/>
              </w:rPr>
              <w:t xml:space="preserve">, geneza </w:t>
            </w:r>
            <w:r w:rsidRPr="00D17643">
              <w:rPr>
                <w:rFonts w:ascii="Corbel" w:hAnsi="Corbel"/>
                <w:sz w:val="24"/>
                <w:szCs w:val="24"/>
              </w:rPr>
              <w:t xml:space="preserve"> i jego ewolucja</w:t>
            </w:r>
            <w:r w:rsidR="0029748B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5747A" w:rsidRPr="00D17643" w14:paraId="445460D5" w14:textId="77777777" w:rsidTr="00923D7D">
        <w:tc>
          <w:tcPr>
            <w:tcW w:w="9639" w:type="dxa"/>
          </w:tcPr>
          <w:p w14:paraId="6ABC6A1C" w14:textId="77777777" w:rsidR="0085747A" w:rsidRPr="00D17643" w:rsidRDefault="00DD2E29" w:rsidP="00962E5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D17643">
              <w:rPr>
                <w:rFonts w:ascii="Corbel" w:hAnsi="Corbel"/>
                <w:sz w:val="24"/>
                <w:szCs w:val="24"/>
              </w:rPr>
              <w:t>Bezpieczeństwo globalne w warunkach transformacji ładu międzynarodowego</w:t>
            </w:r>
            <w:r w:rsidR="0029748B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5747A" w:rsidRPr="00D17643" w14:paraId="05B73054" w14:textId="77777777" w:rsidTr="00923D7D">
        <w:tc>
          <w:tcPr>
            <w:tcW w:w="9639" w:type="dxa"/>
          </w:tcPr>
          <w:p w14:paraId="19DA52BC" w14:textId="77777777" w:rsidR="0085747A" w:rsidRPr="00D17643" w:rsidRDefault="00DD2E29" w:rsidP="00962E5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D17643">
              <w:rPr>
                <w:rFonts w:ascii="Corbel" w:hAnsi="Corbel"/>
                <w:sz w:val="24"/>
                <w:szCs w:val="24"/>
              </w:rPr>
              <w:t>Systemy bezpieczeństwa</w:t>
            </w:r>
            <w:r w:rsidR="0029748B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DD2E29" w:rsidRPr="00D17643" w14:paraId="63290074" w14:textId="77777777" w:rsidTr="00923D7D">
        <w:tc>
          <w:tcPr>
            <w:tcW w:w="9639" w:type="dxa"/>
          </w:tcPr>
          <w:p w14:paraId="3B228B43" w14:textId="77777777" w:rsidR="00DD2E29" w:rsidRPr="00D17643" w:rsidRDefault="00DD2E29" w:rsidP="00962E5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D17643">
              <w:rPr>
                <w:rFonts w:ascii="Corbel" w:hAnsi="Corbel"/>
                <w:sz w:val="24"/>
                <w:szCs w:val="24"/>
              </w:rPr>
              <w:t>Bezpieczeństwo państw zrzeszonych w NATO i Unii Europejskiej</w:t>
            </w:r>
            <w:r w:rsidR="0029748B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DD2E29" w:rsidRPr="00D17643" w14:paraId="0E294D6A" w14:textId="77777777" w:rsidTr="00923D7D">
        <w:tc>
          <w:tcPr>
            <w:tcW w:w="9639" w:type="dxa"/>
          </w:tcPr>
          <w:p w14:paraId="65E31DBF" w14:textId="77777777" w:rsidR="00DD2E29" w:rsidRPr="00D17643" w:rsidRDefault="008C685D" w:rsidP="00962E5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D17643">
              <w:rPr>
                <w:rFonts w:ascii="Corbel" w:hAnsi="Corbel"/>
                <w:sz w:val="24"/>
                <w:szCs w:val="24"/>
              </w:rPr>
              <w:t>Bezpieczeństwo kontynentalne i regionalne</w:t>
            </w:r>
            <w:r w:rsidR="0029748B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C685D" w:rsidRPr="00D17643" w14:paraId="2284B6BC" w14:textId="77777777" w:rsidTr="00923D7D">
        <w:tc>
          <w:tcPr>
            <w:tcW w:w="9639" w:type="dxa"/>
          </w:tcPr>
          <w:p w14:paraId="49505B69" w14:textId="77777777" w:rsidR="008C685D" w:rsidRPr="00D17643" w:rsidRDefault="008C685D" w:rsidP="00962E5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D17643">
              <w:rPr>
                <w:rFonts w:ascii="Corbel" w:hAnsi="Corbel"/>
                <w:sz w:val="24"/>
                <w:szCs w:val="24"/>
              </w:rPr>
              <w:t>Problematyka zbrojeń i rozbrojenia</w:t>
            </w:r>
            <w:r w:rsidR="0029748B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C685D" w:rsidRPr="00D17643" w14:paraId="7BFC2B10" w14:textId="77777777" w:rsidTr="00923D7D">
        <w:tc>
          <w:tcPr>
            <w:tcW w:w="9639" w:type="dxa"/>
          </w:tcPr>
          <w:p w14:paraId="66C14EA4" w14:textId="77777777" w:rsidR="008C685D" w:rsidRPr="00D17643" w:rsidRDefault="008C685D" w:rsidP="00962E5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D17643">
              <w:rPr>
                <w:rFonts w:ascii="Corbel" w:hAnsi="Corbel"/>
                <w:sz w:val="24"/>
                <w:szCs w:val="24"/>
              </w:rPr>
              <w:t>Bezpieczeństwo energetyczne</w:t>
            </w:r>
            <w:r w:rsidR="0029748B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C685D" w:rsidRPr="00D17643" w14:paraId="55C3BD20" w14:textId="77777777" w:rsidTr="00923D7D">
        <w:tc>
          <w:tcPr>
            <w:tcW w:w="9639" w:type="dxa"/>
          </w:tcPr>
          <w:p w14:paraId="17D75474" w14:textId="77777777" w:rsidR="008C685D" w:rsidRPr="00D17643" w:rsidRDefault="008C685D" w:rsidP="00962E5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D17643">
              <w:rPr>
                <w:rFonts w:ascii="Corbel" w:hAnsi="Corbel"/>
                <w:sz w:val="24"/>
                <w:szCs w:val="24"/>
              </w:rPr>
              <w:t>Bezpieczeństwo finansowe</w:t>
            </w:r>
            <w:r w:rsidR="0029748B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62486C05" w14:textId="77777777" w:rsidR="0085747A" w:rsidRPr="00D17643" w:rsidRDefault="0085747A" w:rsidP="00962E50">
      <w:pPr>
        <w:spacing w:after="0" w:line="240" w:lineRule="auto"/>
        <w:rPr>
          <w:rFonts w:ascii="Corbel" w:hAnsi="Corbel"/>
          <w:sz w:val="24"/>
          <w:szCs w:val="24"/>
        </w:rPr>
      </w:pPr>
    </w:p>
    <w:p w14:paraId="25513626" w14:textId="77777777" w:rsidR="0085747A" w:rsidRPr="00D17643" w:rsidRDefault="0085747A" w:rsidP="00962E50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Corbel" w:hAnsi="Corbel"/>
          <w:sz w:val="24"/>
          <w:szCs w:val="24"/>
        </w:rPr>
      </w:pPr>
      <w:r w:rsidRPr="00D17643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D17643">
        <w:rPr>
          <w:rFonts w:ascii="Corbel" w:hAnsi="Corbel"/>
          <w:sz w:val="24"/>
          <w:szCs w:val="24"/>
        </w:rPr>
        <w:t xml:space="preserve">, </w:t>
      </w:r>
      <w:r w:rsidRPr="00D17643">
        <w:rPr>
          <w:rFonts w:ascii="Corbel" w:hAnsi="Corbel"/>
          <w:sz w:val="24"/>
          <w:szCs w:val="24"/>
        </w:rPr>
        <w:t xml:space="preserve">zajęć praktycznych </w:t>
      </w:r>
    </w:p>
    <w:p w14:paraId="4101652C" w14:textId="77777777" w:rsidR="0085747A" w:rsidRPr="00D17643" w:rsidRDefault="0085747A" w:rsidP="00962E50">
      <w:pPr>
        <w:pStyle w:val="Akapitzlist"/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D17643" w14:paraId="55225495" w14:textId="77777777" w:rsidTr="00923D7D">
        <w:tc>
          <w:tcPr>
            <w:tcW w:w="9639" w:type="dxa"/>
          </w:tcPr>
          <w:p w14:paraId="5D69D229" w14:textId="77777777" w:rsidR="0085747A" w:rsidRPr="00D17643" w:rsidRDefault="0085747A" w:rsidP="00962E5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D17643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D17643" w14:paraId="54397966" w14:textId="77777777" w:rsidTr="00923D7D">
        <w:tc>
          <w:tcPr>
            <w:tcW w:w="9639" w:type="dxa"/>
          </w:tcPr>
          <w:p w14:paraId="360CFA1F" w14:textId="77777777" w:rsidR="0085747A" w:rsidRPr="00D17643" w:rsidRDefault="00D540CF" w:rsidP="00962E5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17643">
              <w:rPr>
                <w:rFonts w:ascii="Corbel" w:hAnsi="Corbel"/>
                <w:sz w:val="24"/>
                <w:szCs w:val="24"/>
              </w:rPr>
              <w:t>Pojęcie bezpieczeństwa gospodarczego  w stosunkach międzynarodowych – aspekt teoretyczny</w:t>
            </w:r>
            <w:r w:rsidR="0029748B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5747A" w:rsidRPr="00D17643" w14:paraId="5C7B84AE" w14:textId="77777777" w:rsidTr="00923D7D">
        <w:tc>
          <w:tcPr>
            <w:tcW w:w="9639" w:type="dxa"/>
          </w:tcPr>
          <w:p w14:paraId="7D181272" w14:textId="77777777" w:rsidR="0085747A" w:rsidRPr="00D17643" w:rsidRDefault="00D540CF" w:rsidP="00962E5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17643">
              <w:rPr>
                <w:rFonts w:ascii="Corbel" w:hAnsi="Corbel"/>
                <w:sz w:val="24"/>
                <w:szCs w:val="24"/>
              </w:rPr>
              <w:t>Światowe determinanty bezpieczeństwa ekonomicznego – istota, rozwój i struktura</w:t>
            </w:r>
            <w:r w:rsidR="0029748B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5747A" w:rsidRPr="00D17643" w14:paraId="6D7FA8B8" w14:textId="77777777" w:rsidTr="00923D7D">
        <w:tc>
          <w:tcPr>
            <w:tcW w:w="9639" w:type="dxa"/>
          </w:tcPr>
          <w:p w14:paraId="6A17BC1A" w14:textId="77777777" w:rsidR="0085747A" w:rsidRPr="00D17643" w:rsidRDefault="00D540CF" w:rsidP="00962E5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17643">
              <w:rPr>
                <w:rFonts w:ascii="Corbel" w:hAnsi="Corbel"/>
                <w:sz w:val="24"/>
                <w:szCs w:val="24"/>
              </w:rPr>
              <w:t>Bezpieczeństwo finansowe.</w:t>
            </w:r>
          </w:p>
        </w:tc>
      </w:tr>
      <w:tr w:rsidR="00D540CF" w:rsidRPr="00D17643" w14:paraId="6DE55153" w14:textId="77777777" w:rsidTr="00923D7D">
        <w:tc>
          <w:tcPr>
            <w:tcW w:w="9639" w:type="dxa"/>
          </w:tcPr>
          <w:p w14:paraId="6DEC9C77" w14:textId="77777777" w:rsidR="00D540CF" w:rsidRPr="00D17643" w:rsidRDefault="00D540CF" w:rsidP="00962E5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17643">
              <w:rPr>
                <w:rFonts w:ascii="Corbel" w:hAnsi="Corbel"/>
                <w:sz w:val="24"/>
                <w:szCs w:val="24"/>
              </w:rPr>
              <w:t>Bezpieczeństwo energetyczne</w:t>
            </w:r>
            <w:r w:rsidR="0029748B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D540CF" w:rsidRPr="00D17643" w14:paraId="08E8DF2B" w14:textId="77777777" w:rsidTr="00923D7D">
        <w:tc>
          <w:tcPr>
            <w:tcW w:w="9639" w:type="dxa"/>
          </w:tcPr>
          <w:p w14:paraId="17B19181" w14:textId="77777777" w:rsidR="00D540CF" w:rsidRPr="00D17643" w:rsidRDefault="00D540CF" w:rsidP="00962E5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17643">
              <w:rPr>
                <w:rFonts w:ascii="Corbel" w:hAnsi="Corbel"/>
                <w:sz w:val="24"/>
                <w:szCs w:val="24"/>
              </w:rPr>
              <w:t>Bezpieczeństwo technologiczne</w:t>
            </w:r>
            <w:r w:rsidR="0029748B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D540CF" w:rsidRPr="00D17643" w14:paraId="2AB4DF41" w14:textId="77777777" w:rsidTr="00923D7D">
        <w:tc>
          <w:tcPr>
            <w:tcW w:w="9639" w:type="dxa"/>
          </w:tcPr>
          <w:p w14:paraId="51F94127" w14:textId="77777777" w:rsidR="00D540CF" w:rsidRPr="00D17643" w:rsidRDefault="00D540CF" w:rsidP="00962E5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D17643">
              <w:rPr>
                <w:rFonts w:ascii="Corbel" w:hAnsi="Corbel"/>
                <w:sz w:val="24"/>
                <w:szCs w:val="24"/>
              </w:rPr>
              <w:t>Bezpieczeństwo konsumentów</w:t>
            </w:r>
            <w:r w:rsidR="0029748B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D540CF" w:rsidRPr="00D17643" w14:paraId="76B92F9D" w14:textId="77777777" w:rsidTr="00923D7D">
        <w:tc>
          <w:tcPr>
            <w:tcW w:w="9639" w:type="dxa"/>
          </w:tcPr>
          <w:p w14:paraId="5C971274" w14:textId="77777777" w:rsidR="00D540CF" w:rsidRPr="00D17643" w:rsidRDefault="00D540CF" w:rsidP="00962E5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D17643">
              <w:rPr>
                <w:rFonts w:ascii="Corbel" w:hAnsi="Corbel"/>
                <w:sz w:val="24"/>
                <w:szCs w:val="24"/>
              </w:rPr>
              <w:t>Etniczność i asymilacja a bezpieczeństwo gospodarcze</w:t>
            </w:r>
            <w:r w:rsidR="0029748B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D540CF" w:rsidRPr="00D17643" w14:paraId="1E8B6649" w14:textId="77777777" w:rsidTr="00923D7D">
        <w:tc>
          <w:tcPr>
            <w:tcW w:w="9639" w:type="dxa"/>
          </w:tcPr>
          <w:p w14:paraId="1D3AAFDF" w14:textId="77777777" w:rsidR="00D540CF" w:rsidRPr="00D17643" w:rsidRDefault="00D540CF" w:rsidP="00962E5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D17643">
              <w:rPr>
                <w:rFonts w:ascii="Corbel" w:hAnsi="Corbel"/>
                <w:sz w:val="24"/>
                <w:szCs w:val="24"/>
              </w:rPr>
              <w:t>Szpiegostwo gospodarcze</w:t>
            </w:r>
            <w:r w:rsidR="0029748B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D540CF" w:rsidRPr="00D17643" w14:paraId="3D78AFDE" w14:textId="77777777" w:rsidTr="00923D7D">
        <w:tc>
          <w:tcPr>
            <w:tcW w:w="9639" w:type="dxa"/>
          </w:tcPr>
          <w:p w14:paraId="39D85967" w14:textId="77777777" w:rsidR="00D540CF" w:rsidRPr="00D17643" w:rsidRDefault="00D540CF" w:rsidP="00962E5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D17643">
              <w:rPr>
                <w:rFonts w:ascii="Corbel" w:hAnsi="Corbel"/>
                <w:sz w:val="24"/>
                <w:szCs w:val="24"/>
              </w:rPr>
              <w:t>Współczesne piractwo</w:t>
            </w:r>
            <w:r w:rsidR="0029748B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D540CF" w:rsidRPr="00D17643" w14:paraId="08851EC1" w14:textId="77777777" w:rsidTr="00923D7D">
        <w:tc>
          <w:tcPr>
            <w:tcW w:w="9639" w:type="dxa"/>
          </w:tcPr>
          <w:p w14:paraId="036A7230" w14:textId="77777777" w:rsidR="00D540CF" w:rsidRPr="00D17643" w:rsidRDefault="00D540CF" w:rsidP="00962E5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D17643">
              <w:rPr>
                <w:rFonts w:ascii="Corbel" w:hAnsi="Corbel"/>
                <w:sz w:val="24"/>
                <w:szCs w:val="24"/>
              </w:rPr>
              <w:t>Terroryzm a bezpieczeństwo świata</w:t>
            </w:r>
            <w:r w:rsidR="0029748B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4B99056E" w14:textId="77777777" w:rsidR="0085747A" w:rsidRPr="00D17643" w:rsidRDefault="0085747A" w:rsidP="00962E5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1F0D56C" w14:textId="77777777" w:rsidR="0085747A" w:rsidRPr="00D17643" w:rsidRDefault="009F4610" w:rsidP="00962E50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D17643">
        <w:rPr>
          <w:rFonts w:ascii="Corbel" w:hAnsi="Corbel"/>
          <w:smallCaps w:val="0"/>
          <w:szCs w:val="24"/>
        </w:rPr>
        <w:t>3.4 Metody dydaktyczne</w:t>
      </w:r>
      <w:r w:rsidRPr="00D17643">
        <w:rPr>
          <w:rFonts w:ascii="Corbel" w:hAnsi="Corbel"/>
          <w:b w:val="0"/>
          <w:smallCaps w:val="0"/>
          <w:szCs w:val="24"/>
        </w:rPr>
        <w:t xml:space="preserve"> </w:t>
      </w:r>
    </w:p>
    <w:p w14:paraId="1299C43A" w14:textId="77777777" w:rsidR="0085747A" w:rsidRPr="00D17643" w:rsidRDefault="0085747A" w:rsidP="00962E5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6512FFB" w14:textId="77777777" w:rsidR="00E21E7D" w:rsidRPr="00D17643" w:rsidRDefault="00153C41" w:rsidP="00962E50">
      <w:pPr>
        <w:pStyle w:val="Punktygwne"/>
        <w:spacing w:before="0" w:after="0"/>
        <w:jc w:val="both"/>
        <w:rPr>
          <w:rFonts w:ascii="Corbel" w:hAnsi="Corbel"/>
          <w:szCs w:val="24"/>
        </w:rPr>
      </w:pPr>
      <w:r w:rsidRPr="00D17643">
        <w:rPr>
          <w:rFonts w:ascii="Corbel" w:hAnsi="Corbel"/>
          <w:b w:val="0"/>
          <w:smallCaps w:val="0"/>
          <w:szCs w:val="24"/>
        </w:rPr>
        <w:t>N</w:t>
      </w:r>
      <w:r w:rsidR="0085747A" w:rsidRPr="00D17643">
        <w:rPr>
          <w:rFonts w:ascii="Corbel" w:hAnsi="Corbel"/>
          <w:b w:val="0"/>
          <w:smallCaps w:val="0"/>
          <w:szCs w:val="24"/>
        </w:rPr>
        <w:t>p</w:t>
      </w:r>
      <w:r w:rsidR="0085747A" w:rsidRPr="00D17643">
        <w:rPr>
          <w:rFonts w:ascii="Corbel" w:hAnsi="Corbel"/>
          <w:szCs w:val="24"/>
        </w:rPr>
        <w:t>.:</w:t>
      </w:r>
      <w:r w:rsidR="00923D7D" w:rsidRPr="00D17643">
        <w:rPr>
          <w:rFonts w:ascii="Corbel" w:hAnsi="Corbel"/>
          <w:szCs w:val="24"/>
        </w:rPr>
        <w:t xml:space="preserve"> </w:t>
      </w:r>
    </w:p>
    <w:p w14:paraId="7FB0AC11" w14:textId="77777777" w:rsidR="00153C41" w:rsidRPr="00D17643" w:rsidRDefault="00153C41" w:rsidP="00962E50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Cs w:val="24"/>
        </w:rPr>
      </w:pPr>
      <w:r w:rsidRPr="00D17643">
        <w:rPr>
          <w:rFonts w:ascii="Corbel" w:hAnsi="Corbel"/>
          <w:b w:val="0"/>
          <w:i/>
          <w:szCs w:val="24"/>
        </w:rPr>
        <w:t xml:space="preserve"> </w:t>
      </w:r>
      <w:r w:rsidRPr="00D17643">
        <w:rPr>
          <w:rFonts w:ascii="Corbel" w:hAnsi="Corbel"/>
          <w:b w:val="0"/>
          <w:i/>
          <w:smallCaps w:val="0"/>
          <w:szCs w:val="24"/>
        </w:rPr>
        <w:t>W</w:t>
      </w:r>
      <w:r w:rsidR="0085747A" w:rsidRPr="00D17643">
        <w:rPr>
          <w:rFonts w:ascii="Corbel" w:hAnsi="Corbel"/>
          <w:b w:val="0"/>
          <w:i/>
          <w:smallCaps w:val="0"/>
          <w:szCs w:val="24"/>
        </w:rPr>
        <w:t>ykład</w:t>
      </w:r>
      <w:r w:rsidRPr="00D17643">
        <w:rPr>
          <w:rFonts w:ascii="Corbel" w:hAnsi="Corbel"/>
          <w:b w:val="0"/>
          <w:i/>
          <w:smallCaps w:val="0"/>
          <w:szCs w:val="24"/>
        </w:rPr>
        <w:t>: wykład</w:t>
      </w:r>
      <w:r w:rsidR="0085747A" w:rsidRPr="00D17643">
        <w:rPr>
          <w:rFonts w:ascii="Corbel" w:hAnsi="Corbel"/>
          <w:b w:val="0"/>
          <w:i/>
          <w:smallCaps w:val="0"/>
          <w:szCs w:val="24"/>
        </w:rPr>
        <w:t xml:space="preserve"> problemowy</w:t>
      </w:r>
      <w:r w:rsidR="00923D7D" w:rsidRPr="00D17643">
        <w:rPr>
          <w:rFonts w:ascii="Corbel" w:hAnsi="Corbel"/>
          <w:b w:val="0"/>
          <w:i/>
          <w:smallCaps w:val="0"/>
          <w:szCs w:val="24"/>
        </w:rPr>
        <w:t xml:space="preserve">, </w:t>
      </w:r>
      <w:r w:rsidR="0085747A" w:rsidRPr="00D17643">
        <w:rPr>
          <w:rFonts w:ascii="Corbel" w:hAnsi="Corbel"/>
          <w:b w:val="0"/>
          <w:i/>
          <w:smallCaps w:val="0"/>
          <w:szCs w:val="24"/>
        </w:rPr>
        <w:t>wykład z prezentacją multimedialną</w:t>
      </w:r>
      <w:r w:rsidR="00923D7D" w:rsidRPr="00D17643">
        <w:rPr>
          <w:rFonts w:ascii="Corbel" w:hAnsi="Corbel"/>
          <w:b w:val="0"/>
          <w:i/>
          <w:smallCaps w:val="0"/>
          <w:szCs w:val="24"/>
        </w:rPr>
        <w:t>,</w:t>
      </w:r>
      <w:r w:rsidR="0085747A" w:rsidRPr="00D17643">
        <w:rPr>
          <w:rFonts w:ascii="Corbel" w:hAnsi="Corbel"/>
          <w:b w:val="0"/>
          <w:i/>
          <w:smallCaps w:val="0"/>
          <w:szCs w:val="24"/>
        </w:rPr>
        <w:t xml:space="preserve"> metody kształcenia na odległość </w:t>
      </w:r>
    </w:p>
    <w:p w14:paraId="35852431" w14:textId="77777777" w:rsidR="00153C41" w:rsidRPr="00D17643" w:rsidRDefault="00153C41" w:rsidP="00962E50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Cs w:val="24"/>
        </w:rPr>
      </w:pPr>
      <w:r w:rsidRPr="00D17643">
        <w:rPr>
          <w:rFonts w:ascii="Corbel" w:hAnsi="Corbel"/>
          <w:b w:val="0"/>
          <w:i/>
          <w:smallCaps w:val="0"/>
          <w:szCs w:val="24"/>
        </w:rPr>
        <w:t xml:space="preserve">Ćwiczenia: </w:t>
      </w:r>
      <w:r w:rsidR="009F4610" w:rsidRPr="00D17643">
        <w:rPr>
          <w:rFonts w:ascii="Corbel" w:hAnsi="Corbel"/>
          <w:b w:val="0"/>
          <w:i/>
          <w:smallCaps w:val="0"/>
          <w:szCs w:val="24"/>
        </w:rPr>
        <w:t xml:space="preserve">analiza </w:t>
      </w:r>
      <w:r w:rsidR="00923D7D" w:rsidRPr="00D17643">
        <w:rPr>
          <w:rFonts w:ascii="Corbel" w:hAnsi="Corbel"/>
          <w:b w:val="0"/>
          <w:i/>
          <w:smallCaps w:val="0"/>
          <w:szCs w:val="24"/>
        </w:rPr>
        <w:t>tekstów z dyskusją,</w:t>
      </w:r>
      <w:r w:rsidR="0085747A" w:rsidRPr="00D17643">
        <w:rPr>
          <w:rFonts w:ascii="Corbel" w:hAnsi="Corbel"/>
          <w:b w:val="0"/>
          <w:i/>
          <w:smallCaps w:val="0"/>
          <w:szCs w:val="24"/>
        </w:rPr>
        <w:t xml:space="preserve"> metoda projektów</w:t>
      </w:r>
      <w:r w:rsidR="00923D7D" w:rsidRPr="00D17643">
        <w:rPr>
          <w:rFonts w:ascii="Corbel" w:hAnsi="Corbel"/>
          <w:b w:val="0"/>
          <w:i/>
          <w:smallCaps w:val="0"/>
          <w:szCs w:val="24"/>
        </w:rPr>
        <w:t xml:space="preserve"> </w:t>
      </w:r>
      <w:r w:rsidR="0085747A" w:rsidRPr="00D17643">
        <w:rPr>
          <w:rFonts w:ascii="Corbel" w:hAnsi="Corbel"/>
          <w:b w:val="0"/>
          <w:i/>
          <w:smallCaps w:val="0"/>
          <w:szCs w:val="24"/>
        </w:rPr>
        <w:t>(projekt badawczy, wdrożeniowy, praktyczny</w:t>
      </w:r>
      <w:r w:rsidR="0071620A" w:rsidRPr="00D17643">
        <w:rPr>
          <w:rFonts w:ascii="Corbel" w:hAnsi="Corbel"/>
          <w:b w:val="0"/>
          <w:i/>
          <w:smallCaps w:val="0"/>
          <w:szCs w:val="24"/>
        </w:rPr>
        <w:t>),</w:t>
      </w:r>
      <w:r w:rsidR="001718A7" w:rsidRPr="00D17643">
        <w:rPr>
          <w:rFonts w:ascii="Corbel" w:hAnsi="Corbel"/>
          <w:b w:val="0"/>
          <w:i/>
          <w:smallCaps w:val="0"/>
          <w:szCs w:val="24"/>
        </w:rPr>
        <w:t xml:space="preserve"> praca w </w:t>
      </w:r>
      <w:r w:rsidR="0085747A" w:rsidRPr="00D17643">
        <w:rPr>
          <w:rFonts w:ascii="Corbel" w:hAnsi="Corbel"/>
          <w:b w:val="0"/>
          <w:i/>
          <w:smallCaps w:val="0"/>
          <w:szCs w:val="24"/>
        </w:rPr>
        <w:t>grupach</w:t>
      </w:r>
      <w:r w:rsidR="0071620A" w:rsidRPr="00D17643">
        <w:rPr>
          <w:rFonts w:ascii="Corbel" w:hAnsi="Corbel"/>
          <w:b w:val="0"/>
          <w:i/>
          <w:smallCaps w:val="0"/>
          <w:szCs w:val="24"/>
        </w:rPr>
        <w:t xml:space="preserve"> (</w:t>
      </w:r>
      <w:r w:rsidR="0085747A" w:rsidRPr="00D17643">
        <w:rPr>
          <w:rFonts w:ascii="Corbel" w:hAnsi="Corbel"/>
          <w:b w:val="0"/>
          <w:i/>
          <w:smallCaps w:val="0"/>
          <w:szCs w:val="24"/>
        </w:rPr>
        <w:t>rozwiązywanie zadań</w:t>
      </w:r>
      <w:r w:rsidR="0071620A" w:rsidRPr="00D17643">
        <w:rPr>
          <w:rFonts w:ascii="Corbel" w:hAnsi="Corbel"/>
          <w:b w:val="0"/>
          <w:i/>
          <w:smallCaps w:val="0"/>
          <w:szCs w:val="24"/>
        </w:rPr>
        <w:t>,</w:t>
      </w:r>
      <w:r w:rsidR="0085747A" w:rsidRPr="00D17643">
        <w:rPr>
          <w:rFonts w:ascii="Corbel" w:hAnsi="Corbel"/>
          <w:b w:val="0"/>
          <w:i/>
          <w:smallCaps w:val="0"/>
          <w:szCs w:val="24"/>
        </w:rPr>
        <w:t xml:space="preserve"> dyskusja</w:t>
      </w:r>
      <w:r w:rsidR="0071620A" w:rsidRPr="00D17643">
        <w:rPr>
          <w:rFonts w:ascii="Corbel" w:hAnsi="Corbel"/>
          <w:b w:val="0"/>
          <w:i/>
          <w:smallCaps w:val="0"/>
          <w:szCs w:val="24"/>
        </w:rPr>
        <w:t>),</w:t>
      </w:r>
      <w:r w:rsidR="001718A7" w:rsidRPr="00D17643">
        <w:rPr>
          <w:rFonts w:ascii="Corbel" w:hAnsi="Corbel"/>
          <w:b w:val="0"/>
          <w:i/>
          <w:smallCaps w:val="0"/>
          <w:szCs w:val="24"/>
        </w:rPr>
        <w:t xml:space="preserve">gry dydaktyczne, </w:t>
      </w:r>
      <w:r w:rsidR="0085747A" w:rsidRPr="00D17643">
        <w:rPr>
          <w:rFonts w:ascii="Corbel" w:hAnsi="Corbel"/>
          <w:b w:val="0"/>
          <w:i/>
          <w:smallCaps w:val="0"/>
          <w:szCs w:val="24"/>
        </w:rPr>
        <w:t xml:space="preserve">metody kształcenia na odległość </w:t>
      </w:r>
    </w:p>
    <w:p w14:paraId="34C922DF" w14:textId="77777777" w:rsidR="0085747A" w:rsidRPr="00D17643" w:rsidRDefault="00153C41" w:rsidP="00962E50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Cs w:val="24"/>
        </w:rPr>
      </w:pPr>
      <w:r w:rsidRPr="00D17643">
        <w:rPr>
          <w:rFonts w:ascii="Corbel" w:hAnsi="Corbel"/>
          <w:b w:val="0"/>
          <w:i/>
          <w:smallCaps w:val="0"/>
          <w:szCs w:val="24"/>
        </w:rPr>
        <w:t xml:space="preserve">Laboratorium: </w:t>
      </w:r>
      <w:r w:rsidR="0085747A" w:rsidRPr="00D17643">
        <w:rPr>
          <w:rFonts w:ascii="Corbel" w:hAnsi="Corbel"/>
          <w:b w:val="0"/>
          <w:i/>
          <w:smallCaps w:val="0"/>
          <w:szCs w:val="24"/>
        </w:rPr>
        <w:t>wykonywanie doświadczeń, projektowanie doświadczeń</w:t>
      </w:r>
      <w:r w:rsidR="00BF2C41" w:rsidRPr="00D17643">
        <w:rPr>
          <w:rFonts w:ascii="Corbel" w:hAnsi="Corbel"/>
          <w:b w:val="0"/>
          <w:i/>
          <w:smallCaps w:val="0"/>
          <w:szCs w:val="24"/>
        </w:rPr>
        <w:t xml:space="preserve"> </w:t>
      </w:r>
    </w:p>
    <w:p w14:paraId="4DDBEF00" w14:textId="77777777" w:rsidR="00BA0D7F" w:rsidRPr="00D17643" w:rsidRDefault="00BA0D7F" w:rsidP="00962E5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4A4DFE3" w14:textId="77777777" w:rsidR="0029748B" w:rsidRDefault="0029748B" w:rsidP="00962E5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- w</w:t>
      </w:r>
      <w:r w:rsidR="00BA0D7F" w:rsidRPr="00D17643">
        <w:rPr>
          <w:rFonts w:ascii="Corbel" w:hAnsi="Corbel"/>
          <w:b w:val="0"/>
          <w:smallCaps w:val="0"/>
          <w:szCs w:val="24"/>
        </w:rPr>
        <w:t>ykład</w:t>
      </w:r>
    </w:p>
    <w:p w14:paraId="3FEDA006" w14:textId="77777777" w:rsidR="0029748B" w:rsidRDefault="0029748B" w:rsidP="00962E5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-</w:t>
      </w:r>
      <w:r w:rsidR="00BA0D7F" w:rsidRPr="00D17643">
        <w:rPr>
          <w:rFonts w:ascii="Corbel" w:hAnsi="Corbel"/>
          <w:b w:val="0"/>
          <w:smallCaps w:val="0"/>
          <w:szCs w:val="24"/>
        </w:rPr>
        <w:t xml:space="preserve"> wykład z prezentacją multimedialną</w:t>
      </w:r>
    </w:p>
    <w:p w14:paraId="15B41047" w14:textId="77777777" w:rsidR="0029748B" w:rsidRDefault="0029748B" w:rsidP="00962E5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-</w:t>
      </w:r>
      <w:r w:rsidR="00BA0D7F" w:rsidRPr="00D17643">
        <w:rPr>
          <w:rFonts w:ascii="Corbel" w:hAnsi="Corbel"/>
          <w:b w:val="0"/>
          <w:smallCaps w:val="0"/>
          <w:szCs w:val="24"/>
        </w:rPr>
        <w:t xml:space="preserve"> analiza i interpretacja tekstów źródłowych</w:t>
      </w:r>
    </w:p>
    <w:p w14:paraId="3AA89991" w14:textId="77777777" w:rsidR="0029748B" w:rsidRDefault="0029748B" w:rsidP="00962E5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-</w:t>
      </w:r>
      <w:r w:rsidR="00BA0D7F" w:rsidRPr="00D17643">
        <w:rPr>
          <w:rFonts w:ascii="Corbel" w:hAnsi="Corbel"/>
          <w:b w:val="0"/>
          <w:smallCaps w:val="0"/>
          <w:szCs w:val="24"/>
        </w:rPr>
        <w:t xml:space="preserve"> praca w grupach</w:t>
      </w:r>
    </w:p>
    <w:p w14:paraId="6A9011CD" w14:textId="77777777" w:rsidR="0029748B" w:rsidRDefault="0029748B" w:rsidP="00962E5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-</w:t>
      </w:r>
      <w:r w:rsidR="00BA0D7F" w:rsidRPr="00D17643">
        <w:rPr>
          <w:rFonts w:ascii="Corbel" w:hAnsi="Corbel"/>
          <w:b w:val="0"/>
          <w:smallCaps w:val="0"/>
          <w:szCs w:val="24"/>
        </w:rPr>
        <w:t xml:space="preserve"> analiza przypadków</w:t>
      </w:r>
    </w:p>
    <w:p w14:paraId="43F6FB86" w14:textId="77777777" w:rsidR="0029748B" w:rsidRDefault="0029748B" w:rsidP="00962E5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lastRenderedPageBreak/>
        <w:t>-</w:t>
      </w:r>
      <w:r w:rsidR="00BA0D7F" w:rsidRPr="00D17643">
        <w:rPr>
          <w:rFonts w:ascii="Corbel" w:hAnsi="Corbel"/>
          <w:b w:val="0"/>
          <w:smallCaps w:val="0"/>
          <w:szCs w:val="24"/>
        </w:rPr>
        <w:t xml:space="preserve"> dyskusja</w:t>
      </w:r>
    </w:p>
    <w:p w14:paraId="068AFE3C" w14:textId="77777777" w:rsidR="00BA0D7F" w:rsidRPr="00D17643" w:rsidRDefault="0029748B" w:rsidP="00962E5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- rozwiązywanie zadań</w:t>
      </w:r>
    </w:p>
    <w:p w14:paraId="3461D779" w14:textId="77777777" w:rsidR="00E960BB" w:rsidRPr="00D17643" w:rsidRDefault="00E960BB" w:rsidP="00962E5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CF2D8B6" w14:textId="77777777" w:rsidR="00E960BB" w:rsidRPr="00D17643" w:rsidRDefault="00E960BB" w:rsidP="00962E5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078A5AC" w14:textId="77777777" w:rsidR="0085747A" w:rsidRPr="00D17643" w:rsidRDefault="00C61DC5" w:rsidP="00962E5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D17643">
        <w:rPr>
          <w:rFonts w:ascii="Corbel" w:hAnsi="Corbel"/>
          <w:smallCaps w:val="0"/>
          <w:szCs w:val="24"/>
        </w:rPr>
        <w:t xml:space="preserve">4. </w:t>
      </w:r>
      <w:r w:rsidR="0085747A" w:rsidRPr="00D17643">
        <w:rPr>
          <w:rFonts w:ascii="Corbel" w:hAnsi="Corbel"/>
          <w:smallCaps w:val="0"/>
          <w:szCs w:val="24"/>
        </w:rPr>
        <w:t>METODY I KRYTERIA OCENY</w:t>
      </w:r>
      <w:r w:rsidR="009F4610" w:rsidRPr="00D17643">
        <w:rPr>
          <w:rFonts w:ascii="Corbel" w:hAnsi="Corbel"/>
          <w:smallCaps w:val="0"/>
          <w:szCs w:val="24"/>
        </w:rPr>
        <w:t xml:space="preserve"> </w:t>
      </w:r>
    </w:p>
    <w:p w14:paraId="0FB78278" w14:textId="77777777" w:rsidR="00923D7D" w:rsidRPr="00D17643" w:rsidRDefault="00923D7D" w:rsidP="00962E5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742ADA" w14:textId="77777777" w:rsidR="0085747A" w:rsidRPr="00D17643" w:rsidRDefault="0085747A" w:rsidP="00962E5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D17643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D17643">
        <w:rPr>
          <w:rFonts w:ascii="Corbel" w:hAnsi="Corbel"/>
          <w:smallCaps w:val="0"/>
          <w:szCs w:val="24"/>
        </w:rPr>
        <w:t>uczenia się</w:t>
      </w:r>
    </w:p>
    <w:p w14:paraId="1FC39945" w14:textId="77777777" w:rsidR="0085747A" w:rsidRPr="00D17643" w:rsidRDefault="0085747A" w:rsidP="00962E5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6"/>
        <w:gridCol w:w="5450"/>
        <w:gridCol w:w="2104"/>
      </w:tblGrid>
      <w:tr w:rsidR="0085747A" w:rsidRPr="00D17643" w14:paraId="3CD72C34" w14:textId="77777777" w:rsidTr="00C05F44">
        <w:tc>
          <w:tcPr>
            <w:tcW w:w="1985" w:type="dxa"/>
            <w:vAlign w:val="center"/>
          </w:tcPr>
          <w:p w14:paraId="59C1A4F7" w14:textId="77777777" w:rsidR="0085747A" w:rsidRPr="00D17643" w:rsidRDefault="0071620A" w:rsidP="00962E5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17643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47962157" w14:textId="77777777" w:rsidR="0085747A" w:rsidRPr="00D17643" w:rsidRDefault="00F974DA" w:rsidP="00962E5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1764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12080E0F" w14:textId="77777777" w:rsidR="0085747A" w:rsidRPr="00D17643" w:rsidRDefault="009F4610" w:rsidP="00962E5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1764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D1764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DA5CD06" w14:textId="77777777" w:rsidR="00923D7D" w:rsidRPr="00D17643" w:rsidRDefault="0085747A" w:rsidP="00962E5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17643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85747A" w:rsidRPr="00D17643" w:rsidRDefault="0085747A" w:rsidP="00962E5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17643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D17643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D17643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29748B" w:rsidRPr="00D17643" w14:paraId="2282455F" w14:textId="77777777" w:rsidTr="00C05F44">
        <w:tc>
          <w:tcPr>
            <w:tcW w:w="1985" w:type="dxa"/>
          </w:tcPr>
          <w:p w14:paraId="4EEBB90D" w14:textId="77777777" w:rsidR="0029748B" w:rsidRPr="00D17643" w:rsidRDefault="0029748B" w:rsidP="0029748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17643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D17643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528" w:type="dxa"/>
          </w:tcPr>
          <w:p w14:paraId="79CADCD0" w14:textId="77777777" w:rsidR="0029748B" w:rsidRDefault="0029748B" w:rsidP="0029748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 k</w:t>
            </w:r>
            <w:r w:rsidRPr="00D17643">
              <w:rPr>
                <w:rFonts w:ascii="Corbel" w:hAnsi="Corbel"/>
                <w:b w:val="0"/>
                <w:smallCaps w:val="0"/>
                <w:szCs w:val="24"/>
              </w:rPr>
              <w:t>olokwium zaliczeniowe</w:t>
            </w:r>
          </w:p>
          <w:p w14:paraId="503657F5" w14:textId="77777777" w:rsidR="0029748B" w:rsidRPr="00D17643" w:rsidRDefault="0029748B" w:rsidP="0029748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  <w:r w:rsidRPr="00D17643">
              <w:rPr>
                <w:rFonts w:ascii="Corbel" w:hAnsi="Corbel"/>
                <w:b w:val="0"/>
                <w:smallCaps w:val="0"/>
                <w:szCs w:val="24"/>
              </w:rPr>
              <w:t xml:space="preserve"> egzamin ustny</w:t>
            </w:r>
          </w:p>
        </w:tc>
        <w:tc>
          <w:tcPr>
            <w:tcW w:w="2126" w:type="dxa"/>
          </w:tcPr>
          <w:p w14:paraId="6B391428" w14:textId="77777777" w:rsidR="0029748B" w:rsidRPr="00003226" w:rsidRDefault="0029748B" w:rsidP="0029748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03226">
              <w:rPr>
                <w:rFonts w:ascii="Corbel" w:hAnsi="Corbel"/>
                <w:b w:val="0"/>
                <w:szCs w:val="24"/>
              </w:rPr>
              <w:t>W, CA</w:t>
            </w:r>
          </w:p>
        </w:tc>
      </w:tr>
      <w:tr w:rsidR="0029748B" w:rsidRPr="00D17643" w14:paraId="3438CB0A" w14:textId="77777777" w:rsidTr="00C05F44">
        <w:tc>
          <w:tcPr>
            <w:tcW w:w="1985" w:type="dxa"/>
          </w:tcPr>
          <w:p w14:paraId="69FEFE27" w14:textId="77777777" w:rsidR="0029748B" w:rsidRPr="00D17643" w:rsidRDefault="0029748B" w:rsidP="0029748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17643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528" w:type="dxa"/>
          </w:tcPr>
          <w:p w14:paraId="2C654B29" w14:textId="77777777" w:rsidR="0029748B" w:rsidRDefault="0029748B" w:rsidP="0029748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 k</w:t>
            </w:r>
            <w:r w:rsidRPr="00D17643">
              <w:rPr>
                <w:rFonts w:ascii="Corbel" w:hAnsi="Corbel"/>
                <w:b w:val="0"/>
                <w:smallCaps w:val="0"/>
                <w:szCs w:val="24"/>
              </w:rPr>
              <w:t>olokwium zaliczeniowe</w:t>
            </w:r>
          </w:p>
          <w:p w14:paraId="17C72446" w14:textId="77777777" w:rsidR="0029748B" w:rsidRPr="00D17643" w:rsidRDefault="0029748B" w:rsidP="0029748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  <w:r w:rsidRPr="00D17643">
              <w:rPr>
                <w:rFonts w:ascii="Corbel" w:hAnsi="Corbel"/>
                <w:b w:val="0"/>
                <w:smallCaps w:val="0"/>
                <w:szCs w:val="24"/>
              </w:rPr>
              <w:t xml:space="preserve"> egzamin ustny</w:t>
            </w:r>
          </w:p>
        </w:tc>
        <w:tc>
          <w:tcPr>
            <w:tcW w:w="2126" w:type="dxa"/>
          </w:tcPr>
          <w:p w14:paraId="3376C6E0" w14:textId="77777777" w:rsidR="0029748B" w:rsidRPr="00003226" w:rsidRDefault="0029748B" w:rsidP="0029748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03226">
              <w:rPr>
                <w:rFonts w:ascii="Corbel" w:hAnsi="Corbel"/>
                <w:b w:val="0"/>
                <w:szCs w:val="24"/>
              </w:rPr>
              <w:t>W, CA</w:t>
            </w:r>
          </w:p>
        </w:tc>
      </w:tr>
      <w:tr w:rsidR="0029748B" w:rsidRPr="00D17643" w14:paraId="7A31A33D" w14:textId="77777777" w:rsidTr="00C05F44">
        <w:tc>
          <w:tcPr>
            <w:tcW w:w="1985" w:type="dxa"/>
          </w:tcPr>
          <w:p w14:paraId="002D746F" w14:textId="77777777" w:rsidR="0029748B" w:rsidRPr="00D17643" w:rsidRDefault="0029748B" w:rsidP="0029748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17643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5A32D2B5" w14:textId="77777777" w:rsidR="0029748B" w:rsidRDefault="0029748B" w:rsidP="0029748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 k</w:t>
            </w:r>
            <w:r w:rsidRPr="00D17643">
              <w:rPr>
                <w:rFonts w:ascii="Corbel" w:hAnsi="Corbel"/>
                <w:b w:val="0"/>
                <w:smallCaps w:val="0"/>
                <w:szCs w:val="24"/>
              </w:rPr>
              <w:t>olokwium zaliczeniowe</w:t>
            </w:r>
          </w:p>
          <w:p w14:paraId="0A86D7AB" w14:textId="77777777" w:rsidR="0029748B" w:rsidRPr="00D17643" w:rsidRDefault="0029748B" w:rsidP="0029748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  <w:r w:rsidRPr="00D17643">
              <w:rPr>
                <w:rFonts w:ascii="Corbel" w:hAnsi="Corbel"/>
                <w:b w:val="0"/>
                <w:smallCaps w:val="0"/>
                <w:szCs w:val="24"/>
              </w:rPr>
              <w:t xml:space="preserve"> egzamin ustny</w:t>
            </w:r>
          </w:p>
        </w:tc>
        <w:tc>
          <w:tcPr>
            <w:tcW w:w="2126" w:type="dxa"/>
          </w:tcPr>
          <w:p w14:paraId="62F44CC0" w14:textId="77777777" w:rsidR="0029748B" w:rsidRPr="00003226" w:rsidRDefault="0029748B" w:rsidP="0029748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03226">
              <w:rPr>
                <w:rFonts w:ascii="Corbel" w:hAnsi="Corbel"/>
                <w:b w:val="0"/>
                <w:szCs w:val="24"/>
              </w:rPr>
              <w:t>W, CA</w:t>
            </w:r>
          </w:p>
        </w:tc>
      </w:tr>
      <w:tr w:rsidR="0029748B" w:rsidRPr="00D17643" w14:paraId="157E8652" w14:textId="77777777" w:rsidTr="00C05F44">
        <w:tc>
          <w:tcPr>
            <w:tcW w:w="1985" w:type="dxa"/>
          </w:tcPr>
          <w:p w14:paraId="5990E71B" w14:textId="77777777" w:rsidR="0029748B" w:rsidRPr="00D17643" w:rsidRDefault="0029748B" w:rsidP="0029748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17643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528" w:type="dxa"/>
          </w:tcPr>
          <w:p w14:paraId="6EEAB971" w14:textId="77777777" w:rsidR="0029748B" w:rsidRDefault="0029748B" w:rsidP="0029748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 k</w:t>
            </w:r>
            <w:r w:rsidRPr="00D17643">
              <w:rPr>
                <w:rFonts w:ascii="Corbel" w:hAnsi="Corbel"/>
                <w:b w:val="0"/>
                <w:smallCaps w:val="0"/>
                <w:szCs w:val="24"/>
              </w:rPr>
              <w:t>olokwium zaliczeniowe</w:t>
            </w:r>
          </w:p>
          <w:p w14:paraId="0EFE058D" w14:textId="77777777" w:rsidR="0029748B" w:rsidRPr="00D17643" w:rsidRDefault="0029748B" w:rsidP="0029748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  <w:r w:rsidRPr="00D17643">
              <w:rPr>
                <w:rFonts w:ascii="Corbel" w:hAnsi="Corbel"/>
                <w:b w:val="0"/>
                <w:smallCaps w:val="0"/>
                <w:szCs w:val="24"/>
              </w:rPr>
              <w:t xml:space="preserve"> egzamin ustny</w:t>
            </w:r>
          </w:p>
        </w:tc>
        <w:tc>
          <w:tcPr>
            <w:tcW w:w="2126" w:type="dxa"/>
          </w:tcPr>
          <w:p w14:paraId="7B4EA64B" w14:textId="77777777" w:rsidR="0029748B" w:rsidRPr="00003226" w:rsidRDefault="0029748B" w:rsidP="0029748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03226">
              <w:rPr>
                <w:rFonts w:ascii="Corbel" w:hAnsi="Corbel"/>
                <w:b w:val="0"/>
                <w:szCs w:val="24"/>
              </w:rPr>
              <w:t>W, CA</w:t>
            </w:r>
          </w:p>
        </w:tc>
      </w:tr>
      <w:tr w:rsidR="0029748B" w:rsidRPr="00D17643" w14:paraId="7E6CCDAD" w14:textId="77777777" w:rsidTr="00C05F44">
        <w:tc>
          <w:tcPr>
            <w:tcW w:w="1985" w:type="dxa"/>
          </w:tcPr>
          <w:p w14:paraId="4A2F1096" w14:textId="77777777" w:rsidR="0029748B" w:rsidRPr="00D17643" w:rsidRDefault="0029748B" w:rsidP="0029748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17643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528" w:type="dxa"/>
          </w:tcPr>
          <w:p w14:paraId="2CC32E89" w14:textId="77777777" w:rsidR="0029748B" w:rsidRDefault="0029748B" w:rsidP="0029748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 o</w:t>
            </w:r>
            <w:r w:rsidRPr="00D17643">
              <w:rPr>
                <w:rFonts w:ascii="Corbel" w:hAnsi="Corbel"/>
                <w:b w:val="0"/>
                <w:smallCaps w:val="0"/>
                <w:szCs w:val="24"/>
              </w:rPr>
              <w:t>cena indywidualnej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pracy studenta w czasie zajęć</w:t>
            </w:r>
          </w:p>
          <w:p w14:paraId="65F901B6" w14:textId="77777777" w:rsidR="0029748B" w:rsidRPr="00D17643" w:rsidRDefault="0029748B" w:rsidP="0029748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- </w:t>
            </w:r>
            <w:r w:rsidRPr="00D17643">
              <w:rPr>
                <w:rFonts w:ascii="Corbel" w:hAnsi="Corbel"/>
                <w:b w:val="0"/>
                <w:smallCaps w:val="0"/>
                <w:szCs w:val="24"/>
              </w:rPr>
              <w:t>egzamin ustny</w:t>
            </w:r>
          </w:p>
        </w:tc>
        <w:tc>
          <w:tcPr>
            <w:tcW w:w="2126" w:type="dxa"/>
          </w:tcPr>
          <w:p w14:paraId="637D4A86" w14:textId="77777777" w:rsidR="0029748B" w:rsidRPr="00003226" w:rsidRDefault="0029748B" w:rsidP="0029748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03226">
              <w:rPr>
                <w:rFonts w:ascii="Corbel" w:hAnsi="Corbel"/>
                <w:b w:val="0"/>
                <w:szCs w:val="24"/>
              </w:rPr>
              <w:t>W, CA</w:t>
            </w:r>
          </w:p>
        </w:tc>
      </w:tr>
      <w:tr w:rsidR="0029748B" w:rsidRPr="00D17643" w14:paraId="6FF5F71B" w14:textId="77777777" w:rsidTr="00C05F44">
        <w:tc>
          <w:tcPr>
            <w:tcW w:w="1985" w:type="dxa"/>
          </w:tcPr>
          <w:p w14:paraId="1E73F495" w14:textId="77777777" w:rsidR="0029748B" w:rsidRPr="00D17643" w:rsidRDefault="0029748B" w:rsidP="0029748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17643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528" w:type="dxa"/>
          </w:tcPr>
          <w:p w14:paraId="0DB7A298" w14:textId="77777777" w:rsidR="008A47E0" w:rsidRDefault="008A47E0" w:rsidP="008A47E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 o</w:t>
            </w:r>
            <w:r w:rsidR="0029748B" w:rsidRPr="00D17643">
              <w:rPr>
                <w:rFonts w:ascii="Corbel" w:hAnsi="Corbel"/>
                <w:b w:val="0"/>
                <w:smallCaps w:val="0"/>
                <w:szCs w:val="24"/>
              </w:rPr>
              <w:t>cena indywidualnej pracy studenta w czasie zajęć</w:t>
            </w:r>
          </w:p>
          <w:p w14:paraId="71CCEFFE" w14:textId="77777777" w:rsidR="0029748B" w:rsidRPr="00D17643" w:rsidRDefault="008A47E0" w:rsidP="008A47E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- </w:t>
            </w:r>
            <w:r w:rsidR="0029748B" w:rsidRPr="00D17643">
              <w:rPr>
                <w:rFonts w:ascii="Corbel" w:hAnsi="Corbel"/>
                <w:b w:val="0"/>
                <w:smallCaps w:val="0"/>
                <w:szCs w:val="24"/>
              </w:rPr>
              <w:t>egzamin ustny</w:t>
            </w:r>
          </w:p>
        </w:tc>
        <w:tc>
          <w:tcPr>
            <w:tcW w:w="2126" w:type="dxa"/>
          </w:tcPr>
          <w:p w14:paraId="2A2F4717" w14:textId="77777777" w:rsidR="0029748B" w:rsidRPr="00003226" w:rsidRDefault="0029748B" w:rsidP="0029748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03226">
              <w:rPr>
                <w:rFonts w:ascii="Corbel" w:hAnsi="Corbel"/>
                <w:b w:val="0"/>
                <w:szCs w:val="24"/>
              </w:rPr>
              <w:t>W, CA</w:t>
            </w:r>
          </w:p>
        </w:tc>
      </w:tr>
    </w:tbl>
    <w:p w14:paraId="0562CB0E" w14:textId="77777777" w:rsidR="00923D7D" w:rsidRPr="00D17643" w:rsidRDefault="00923D7D" w:rsidP="00962E5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AFAEE5A" w14:textId="77777777" w:rsidR="0085747A" w:rsidRPr="00D17643" w:rsidRDefault="003E1941" w:rsidP="00962E5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D17643">
        <w:rPr>
          <w:rFonts w:ascii="Corbel" w:hAnsi="Corbel"/>
          <w:smallCaps w:val="0"/>
          <w:szCs w:val="24"/>
        </w:rPr>
        <w:t xml:space="preserve">4.2 </w:t>
      </w:r>
      <w:r w:rsidR="0085747A" w:rsidRPr="00D17643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D17643">
        <w:rPr>
          <w:rFonts w:ascii="Corbel" w:hAnsi="Corbel"/>
          <w:smallCaps w:val="0"/>
          <w:szCs w:val="24"/>
        </w:rPr>
        <w:t xml:space="preserve"> </w:t>
      </w:r>
    </w:p>
    <w:p w14:paraId="34CE0A41" w14:textId="77777777" w:rsidR="00923D7D" w:rsidRPr="00D17643" w:rsidRDefault="00923D7D" w:rsidP="00962E5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D17643" w14:paraId="68B51C3A" w14:textId="77777777" w:rsidTr="00923D7D">
        <w:tc>
          <w:tcPr>
            <w:tcW w:w="9670" w:type="dxa"/>
          </w:tcPr>
          <w:p w14:paraId="7975D440" w14:textId="77777777" w:rsidR="0085747A" w:rsidRDefault="00FA3FC5" w:rsidP="00962E5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17643">
              <w:rPr>
                <w:rFonts w:ascii="Corbel" w:hAnsi="Corbel"/>
                <w:b w:val="0"/>
                <w:smallCaps w:val="0"/>
                <w:szCs w:val="24"/>
              </w:rPr>
              <w:t>Udział w ćwiczeniach i wykładach, aktywna praca w trakcie ćwiczeń, zaliczenie kolokwium, pozytywna ocena końcowa z ćwiczeń, pozytywna ocena z egzaminu ustnego</w:t>
            </w:r>
            <w:r w:rsidR="008A47E0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62EBF3C5" w14:textId="77777777" w:rsidR="00C07DE4" w:rsidRDefault="00C07DE4" w:rsidP="00962E5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9769F3D" w14:textId="77777777" w:rsidR="00C07DE4" w:rsidRPr="00C07DE4" w:rsidRDefault="00C07DE4" w:rsidP="00C07DE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07DE4">
              <w:rPr>
                <w:rFonts w:ascii="Corbel" w:hAnsi="Corbel"/>
                <w:b w:val="0"/>
                <w:smallCaps w:val="0"/>
                <w:szCs w:val="24"/>
              </w:rPr>
              <w:t>Kryteria ocen:</w:t>
            </w:r>
          </w:p>
          <w:p w14:paraId="29D6B04F" w14:textId="77777777" w:rsidR="00C07DE4" w:rsidRPr="00C07DE4" w:rsidRDefault="00C07DE4" w:rsidP="00C07DE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07DE4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50CB8084" w14:textId="77777777" w:rsidR="00C07DE4" w:rsidRPr="00C07DE4" w:rsidRDefault="00C07DE4" w:rsidP="00C07DE4">
            <w:pPr>
              <w:spacing w:line="240" w:lineRule="auto"/>
              <w:ind w:left="345" w:hanging="142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C07DE4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5.0 – wykazuje znajomość każdej z treści uczenia się na poziomie 91%-100%</w:t>
            </w:r>
          </w:p>
          <w:p w14:paraId="5528E864" w14:textId="77777777" w:rsidR="00C07DE4" w:rsidRPr="00C07DE4" w:rsidRDefault="00C07DE4" w:rsidP="00C07DE4">
            <w:pPr>
              <w:spacing w:line="240" w:lineRule="auto"/>
              <w:ind w:left="345" w:hanging="142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C07DE4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4.5 – wykazuje znajomość każdej z treści uczenia się na poziomie 81%-90%</w:t>
            </w:r>
          </w:p>
          <w:p w14:paraId="771276CE" w14:textId="77777777" w:rsidR="00C07DE4" w:rsidRPr="00C07DE4" w:rsidRDefault="00C07DE4" w:rsidP="00C07DE4">
            <w:pPr>
              <w:spacing w:line="240" w:lineRule="auto"/>
              <w:ind w:left="345" w:hanging="142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C07DE4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4.0 – wykazuje znajomość każdej z treści uczenia się na poziomie 71%-80%</w:t>
            </w:r>
          </w:p>
          <w:p w14:paraId="114F3954" w14:textId="77777777" w:rsidR="00C07DE4" w:rsidRPr="00C07DE4" w:rsidRDefault="00C07DE4" w:rsidP="00C07DE4">
            <w:pPr>
              <w:spacing w:line="240" w:lineRule="auto"/>
              <w:ind w:left="345" w:hanging="142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C07DE4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3.5 – wykazuje znajomość każdej z treści uczenia się na poziomie 61%-70%</w:t>
            </w:r>
          </w:p>
          <w:p w14:paraId="3F3DBB3D" w14:textId="77777777" w:rsidR="00C07DE4" w:rsidRPr="00C07DE4" w:rsidRDefault="00C07DE4" w:rsidP="00C07DE4">
            <w:pPr>
              <w:spacing w:line="240" w:lineRule="auto"/>
              <w:ind w:left="345" w:hanging="142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C07DE4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3.0 – wykazuje znajomość każdej z treści uczenia się na poziomie 51%-60%</w:t>
            </w:r>
          </w:p>
          <w:p w14:paraId="40BB3428" w14:textId="77777777" w:rsidR="00C07DE4" w:rsidRPr="00C07DE4" w:rsidRDefault="00C07DE4" w:rsidP="00C07DE4">
            <w:pPr>
              <w:spacing w:line="240" w:lineRule="auto"/>
              <w:ind w:left="345" w:hanging="142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C07DE4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2.0– wykazuje znajomość każdej z treści uczenia się poniżej 50%</w:t>
            </w:r>
          </w:p>
          <w:p w14:paraId="6D98A12B" w14:textId="77777777" w:rsidR="00C07DE4" w:rsidRPr="00D17643" w:rsidRDefault="00C07DE4" w:rsidP="00962E5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2946DB82" w14:textId="77777777" w:rsidR="0085747A" w:rsidRPr="00D17643" w:rsidRDefault="0085747A" w:rsidP="00962E5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118462FD" w:rsidR="009F4610" w:rsidRPr="00D17643" w:rsidRDefault="00726074" w:rsidP="00962E50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br w:type="column"/>
      </w:r>
      <w:r w:rsidR="0085747A" w:rsidRPr="00D17643">
        <w:rPr>
          <w:rFonts w:ascii="Corbel" w:hAnsi="Corbel"/>
          <w:b/>
          <w:sz w:val="24"/>
          <w:szCs w:val="24"/>
        </w:rPr>
        <w:lastRenderedPageBreak/>
        <w:t xml:space="preserve">5. </w:t>
      </w:r>
      <w:r w:rsidR="00C61DC5" w:rsidRPr="00D17643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997CC1D" w14:textId="77777777" w:rsidR="0085747A" w:rsidRPr="00D17643" w:rsidRDefault="0085747A" w:rsidP="00962E5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3"/>
        <w:gridCol w:w="4617"/>
      </w:tblGrid>
      <w:tr w:rsidR="0085747A" w:rsidRPr="00D17643" w14:paraId="63D9DE79" w14:textId="77777777" w:rsidTr="003E1941">
        <w:tc>
          <w:tcPr>
            <w:tcW w:w="4962" w:type="dxa"/>
            <w:vAlign w:val="center"/>
          </w:tcPr>
          <w:p w14:paraId="4C452BB7" w14:textId="77777777" w:rsidR="0085747A" w:rsidRPr="00D17643" w:rsidRDefault="00C61DC5" w:rsidP="00962E5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D17643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D17643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D17643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BAACCBA" w14:textId="77777777" w:rsidR="0085747A" w:rsidRPr="00D17643" w:rsidRDefault="00C61DC5" w:rsidP="00962E5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D17643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D17643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D17643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D17643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FA3FC5" w:rsidRPr="00D17643" w14:paraId="33247FDA" w14:textId="77777777" w:rsidTr="00923D7D">
        <w:tc>
          <w:tcPr>
            <w:tcW w:w="4962" w:type="dxa"/>
          </w:tcPr>
          <w:p w14:paraId="1943409D" w14:textId="77777777" w:rsidR="00FA3FC5" w:rsidRPr="00D17643" w:rsidRDefault="00FA3FC5" w:rsidP="00962E5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17643">
              <w:rPr>
                <w:rFonts w:ascii="Corbel" w:hAnsi="Corbel"/>
                <w:sz w:val="24"/>
                <w:szCs w:val="24"/>
              </w:rPr>
              <w:t>Godziny kontaktowe wynikające z harmonogramu studiów</w:t>
            </w:r>
          </w:p>
        </w:tc>
        <w:tc>
          <w:tcPr>
            <w:tcW w:w="4677" w:type="dxa"/>
          </w:tcPr>
          <w:p w14:paraId="219897CE" w14:textId="77777777" w:rsidR="00FA3FC5" w:rsidRPr="00D17643" w:rsidRDefault="00FA3FC5" w:rsidP="00962E5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D17643"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FA3FC5" w:rsidRPr="00D17643" w14:paraId="7B6F6697" w14:textId="77777777" w:rsidTr="00923D7D">
        <w:tc>
          <w:tcPr>
            <w:tcW w:w="4962" w:type="dxa"/>
          </w:tcPr>
          <w:p w14:paraId="2750A6CD" w14:textId="77777777" w:rsidR="00FA3FC5" w:rsidRPr="00D17643" w:rsidRDefault="00FA3FC5" w:rsidP="00962E5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17643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49ABEFC1" w14:textId="77777777" w:rsidR="00FA3FC5" w:rsidRPr="00D17643" w:rsidRDefault="00FA3FC5" w:rsidP="00962E5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17643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174B1212" w14:textId="77777777" w:rsidR="00FA3FC5" w:rsidRPr="00D17643" w:rsidRDefault="002F653D" w:rsidP="00962E5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FA3FC5" w:rsidRPr="00D17643" w14:paraId="19AFD33D" w14:textId="77777777" w:rsidTr="00923D7D">
        <w:tc>
          <w:tcPr>
            <w:tcW w:w="4962" w:type="dxa"/>
          </w:tcPr>
          <w:p w14:paraId="7660431A" w14:textId="77777777" w:rsidR="00FA3FC5" w:rsidRPr="00D17643" w:rsidRDefault="00FA3FC5" w:rsidP="00962E5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17643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937B812" w14:textId="77777777" w:rsidR="00FA3FC5" w:rsidRPr="00D17643" w:rsidRDefault="00FA3FC5" w:rsidP="00962E5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17643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3D2650BD" w14:textId="77777777" w:rsidR="00FA3FC5" w:rsidRPr="00D17643" w:rsidRDefault="002F653D" w:rsidP="00962E5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85</w:t>
            </w:r>
          </w:p>
        </w:tc>
      </w:tr>
      <w:tr w:rsidR="00FA3FC5" w:rsidRPr="00D17643" w14:paraId="3D242AA4" w14:textId="77777777" w:rsidTr="00923D7D">
        <w:tc>
          <w:tcPr>
            <w:tcW w:w="4962" w:type="dxa"/>
          </w:tcPr>
          <w:p w14:paraId="3D4B2727" w14:textId="77777777" w:rsidR="00FA3FC5" w:rsidRPr="00D17643" w:rsidRDefault="00FA3FC5" w:rsidP="00962E5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17643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40805059" w14:textId="77777777" w:rsidR="00FA3FC5" w:rsidRPr="00D17643" w:rsidRDefault="002F653D" w:rsidP="00962E5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175</w:t>
            </w:r>
          </w:p>
        </w:tc>
      </w:tr>
      <w:tr w:rsidR="00FA3FC5" w:rsidRPr="00D17643" w14:paraId="2C1A762A" w14:textId="77777777" w:rsidTr="00923D7D">
        <w:tc>
          <w:tcPr>
            <w:tcW w:w="4962" w:type="dxa"/>
          </w:tcPr>
          <w:p w14:paraId="5FD1C35E" w14:textId="77777777" w:rsidR="00FA3FC5" w:rsidRPr="00D17643" w:rsidRDefault="00FA3FC5" w:rsidP="00962E50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D17643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109B8484" w14:textId="77777777" w:rsidR="00FA3FC5" w:rsidRPr="00D17643" w:rsidRDefault="008A47E0" w:rsidP="00962E5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</w:p>
        </w:tc>
      </w:tr>
    </w:tbl>
    <w:p w14:paraId="6BBE219B" w14:textId="77777777" w:rsidR="0085747A" w:rsidRPr="00D17643" w:rsidRDefault="00923D7D" w:rsidP="00962E50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D17643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D17643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110FFD37" w14:textId="77777777" w:rsidR="003E1941" w:rsidRPr="00D17643" w:rsidRDefault="003E1941" w:rsidP="00962E5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334C7B" w14:textId="77777777" w:rsidR="0085747A" w:rsidRPr="00D17643" w:rsidRDefault="0071620A" w:rsidP="00962E5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D17643">
        <w:rPr>
          <w:rFonts w:ascii="Corbel" w:hAnsi="Corbel"/>
          <w:smallCaps w:val="0"/>
          <w:szCs w:val="24"/>
        </w:rPr>
        <w:t xml:space="preserve">6. </w:t>
      </w:r>
      <w:r w:rsidR="0085747A" w:rsidRPr="00D17643">
        <w:rPr>
          <w:rFonts w:ascii="Corbel" w:hAnsi="Corbel"/>
          <w:smallCaps w:val="0"/>
          <w:szCs w:val="24"/>
        </w:rPr>
        <w:t>PRAKTYKI ZAWO</w:t>
      </w:r>
      <w:r w:rsidR="009D3F3B" w:rsidRPr="00D17643">
        <w:rPr>
          <w:rFonts w:ascii="Corbel" w:hAnsi="Corbel"/>
          <w:smallCaps w:val="0"/>
          <w:szCs w:val="24"/>
        </w:rPr>
        <w:t>DOWE W RAMACH PRZEDMIOTU</w:t>
      </w:r>
    </w:p>
    <w:p w14:paraId="6B699379" w14:textId="77777777" w:rsidR="0085747A" w:rsidRPr="00D17643" w:rsidRDefault="0085747A" w:rsidP="00962E50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p w14:paraId="5AA2FE90" w14:textId="77777777" w:rsidR="003E1941" w:rsidRDefault="00687F05" w:rsidP="00962E5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Nie dotyczy</w:t>
      </w:r>
    </w:p>
    <w:p w14:paraId="3FE9F23F" w14:textId="77777777" w:rsidR="00687F05" w:rsidRPr="00D17643" w:rsidRDefault="00687F05" w:rsidP="00962E5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630DC2B" w14:textId="77777777" w:rsidR="0085747A" w:rsidRPr="00D17643" w:rsidRDefault="00675843" w:rsidP="00962E5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D17643">
        <w:rPr>
          <w:rFonts w:ascii="Corbel" w:hAnsi="Corbel"/>
          <w:smallCaps w:val="0"/>
          <w:szCs w:val="24"/>
        </w:rPr>
        <w:t xml:space="preserve">7. </w:t>
      </w:r>
      <w:r w:rsidR="0085747A" w:rsidRPr="00D17643">
        <w:rPr>
          <w:rFonts w:ascii="Corbel" w:hAnsi="Corbel"/>
          <w:smallCaps w:val="0"/>
          <w:szCs w:val="24"/>
        </w:rPr>
        <w:t>LITERATURA</w:t>
      </w:r>
      <w:r w:rsidRPr="00D17643">
        <w:rPr>
          <w:rFonts w:ascii="Corbel" w:hAnsi="Corbel"/>
          <w:smallCaps w:val="0"/>
          <w:szCs w:val="24"/>
        </w:rPr>
        <w:t xml:space="preserve"> </w:t>
      </w:r>
    </w:p>
    <w:p w14:paraId="1F72F646" w14:textId="77777777" w:rsidR="00675843" w:rsidRPr="00D17643" w:rsidRDefault="00675843" w:rsidP="00962E50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D17643" w14:paraId="1A4F8B9F" w14:textId="77777777" w:rsidTr="0071620A">
        <w:trPr>
          <w:trHeight w:val="397"/>
        </w:trPr>
        <w:tc>
          <w:tcPr>
            <w:tcW w:w="7513" w:type="dxa"/>
          </w:tcPr>
          <w:p w14:paraId="729C9695" w14:textId="77777777" w:rsidR="0085747A" w:rsidRDefault="0085747A" w:rsidP="00962E5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17643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08CE6F91" w14:textId="77777777" w:rsidR="002F653D" w:rsidRPr="00D17643" w:rsidRDefault="002F653D" w:rsidP="00962E5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E0624CE" w14:textId="77777777" w:rsidR="00764568" w:rsidRPr="00D17643" w:rsidRDefault="00675140" w:rsidP="002F653D">
            <w:pPr>
              <w:pStyle w:val="Punktygwne"/>
              <w:spacing w:before="0" w:after="0"/>
              <w:ind w:left="175" w:hanging="175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1764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Aleksandrowicz</w:t>
            </w:r>
            <w:r w:rsidR="00764568" w:rsidRPr="00D1764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T.</w:t>
            </w:r>
            <w:r w:rsidRPr="00D1764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R. , </w:t>
            </w:r>
            <w:r w:rsidRPr="00D17643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Bezpieczeństwo w Unii Europejskiej w.2</w:t>
            </w:r>
            <w:r w:rsidRPr="00D1764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2018</w:t>
            </w:r>
            <w:r w:rsidR="00BB4E4A" w:rsidRPr="00D1764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018F4D6D" w14:textId="77777777" w:rsidR="00764568" w:rsidRPr="00D17643" w:rsidRDefault="00764568" w:rsidP="002F653D">
            <w:pPr>
              <w:pStyle w:val="Punktygwne"/>
              <w:spacing w:before="0" w:after="0"/>
              <w:ind w:left="175" w:hanging="175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1764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Księżopolski, K. M., </w:t>
            </w:r>
            <w:r w:rsidRPr="00D17643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Bezpieczeństwo ekonomiczne</w:t>
            </w:r>
            <w:r w:rsidRPr="00D1764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2011.</w:t>
            </w:r>
          </w:p>
          <w:p w14:paraId="76C495AF" w14:textId="77777777" w:rsidR="00BB4E4A" w:rsidRPr="00D17643" w:rsidRDefault="00BB4E4A" w:rsidP="002F653D">
            <w:pPr>
              <w:pStyle w:val="Punktygwne"/>
              <w:spacing w:before="0" w:after="0"/>
              <w:ind w:left="175" w:hanging="175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1764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Marszałek A. (red.), </w:t>
            </w:r>
            <w:r w:rsidRPr="00D17643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Integracja europejska. Podręcznik akademicki</w:t>
            </w:r>
            <w:r w:rsidRPr="00D1764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 Warszawa 2004.</w:t>
            </w:r>
          </w:p>
          <w:p w14:paraId="74BE5C90" w14:textId="77777777" w:rsidR="00DD2E29" w:rsidRPr="00D17643" w:rsidRDefault="006F2AA9" w:rsidP="002F653D">
            <w:pPr>
              <w:pStyle w:val="Punktygwne"/>
              <w:spacing w:before="0" w:after="0"/>
              <w:ind w:left="175" w:hanging="175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1764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Ż</w:t>
            </w:r>
            <w:r w:rsidR="00764568" w:rsidRPr="00D1764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ukrowska K., </w:t>
            </w:r>
            <w:proofErr w:type="spellStart"/>
            <w:r w:rsidR="00764568" w:rsidRPr="00D1764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Grącik</w:t>
            </w:r>
            <w:proofErr w:type="spellEnd"/>
            <w:r w:rsidR="00764568" w:rsidRPr="00D1764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M., </w:t>
            </w:r>
            <w:r w:rsidRPr="00D17643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Bezpieczeństwo</w:t>
            </w:r>
            <w:r w:rsidR="00DD2E29" w:rsidRPr="00D17643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międ</w:t>
            </w:r>
            <w:r w:rsidR="00764568" w:rsidRPr="00D17643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zynarodowe - teoria i praktyka</w:t>
            </w:r>
            <w:r w:rsidR="00764568" w:rsidRPr="00D1764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="00DD2E29" w:rsidRPr="00D1764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Warszawa 2006</w:t>
            </w:r>
            <w:r w:rsidR="00BB4E4A" w:rsidRPr="00D1764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  <w:tr w:rsidR="0085747A" w:rsidRPr="00D17643" w14:paraId="4B88282E" w14:textId="77777777" w:rsidTr="0071620A">
        <w:trPr>
          <w:trHeight w:val="397"/>
        </w:trPr>
        <w:tc>
          <w:tcPr>
            <w:tcW w:w="7513" w:type="dxa"/>
          </w:tcPr>
          <w:p w14:paraId="1616B1D9" w14:textId="77777777" w:rsidR="0085747A" w:rsidRDefault="0085747A" w:rsidP="00962E5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17643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61CDCEAD" w14:textId="77777777" w:rsidR="002F653D" w:rsidRPr="00D17643" w:rsidRDefault="002F653D" w:rsidP="00962E5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6D504E9" w14:textId="77777777" w:rsidR="004345F3" w:rsidRPr="00D17643" w:rsidRDefault="004345F3" w:rsidP="002F653D">
            <w:pPr>
              <w:pStyle w:val="Punktygwne"/>
              <w:spacing w:before="0" w:after="0"/>
              <w:ind w:left="175" w:hanging="142"/>
              <w:rPr>
                <w:rFonts w:ascii="Corbel" w:hAnsi="Corbel"/>
                <w:b w:val="0"/>
                <w:smallCaps w:val="0"/>
                <w:szCs w:val="24"/>
              </w:rPr>
            </w:pPr>
            <w:r w:rsidRPr="00D17643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Borowiecki R., Romanowska M., System informacji strategicznej: wywiad gospodarczy a konkurencyjność przedsiębiorstwa, Warszawa 2001</w:t>
            </w:r>
            <w:r w:rsidR="002F653D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.</w:t>
            </w:r>
          </w:p>
          <w:p w14:paraId="3425AE7B" w14:textId="77777777" w:rsidR="00D21E5D" w:rsidRPr="00D17643" w:rsidRDefault="00D21E5D" w:rsidP="002F653D">
            <w:pPr>
              <w:pStyle w:val="Punktygwne"/>
              <w:spacing w:before="0" w:after="0"/>
              <w:ind w:left="175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1764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Ksi</w:t>
            </w:r>
            <w:r w:rsidR="00764568" w:rsidRPr="00D1764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ężopolski K., </w:t>
            </w:r>
            <w:r w:rsidRPr="00D17643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Ekonomiczne zagrożenia bezpieczeństwa pa</w:t>
            </w:r>
            <w:r w:rsidR="00764568" w:rsidRPr="00D17643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ństw</w:t>
            </w:r>
            <w:r w:rsidRPr="00D17643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M</w:t>
            </w:r>
            <w:r w:rsidR="00764568" w:rsidRPr="00D17643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etody i środki przeciwdziałania</w:t>
            </w:r>
            <w:r w:rsidRPr="00D1764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2004</w:t>
            </w:r>
            <w:r w:rsidR="00BB4E4A" w:rsidRPr="00D1764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 w:rsidRPr="00D1764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</w:p>
          <w:p w14:paraId="0FAED52F" w14:textId="77777777" w:rsidR="00764568" w:rsidRPr="00D17643" w:rsidRDefault="00764568" w:rsidP="002F653D">
            <w:pPr>
              <w:pStyle w:val="Punktygwne"/>
              <w:spacing w:before="0" w:after="0"/>
              <w:ind w:left="175" w:hanging="142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D17643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Kuźniar R. (red.), </w:t>
            </w:r>
            <w:r w:rsidR="006F2AA9" w:rsidRPr="00D17643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Porządek mi</w:t>
            </w:r>
            <w:r w:rsidRPr="00D17643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ędzynarodowy u  progu XXI wieku, Warszawa 2005</w:t>
            </w:r>
            <w:r w:rsidR="00BB4E4A" w:rsidRPr="00D17643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.</w:t>
            </w:r>
          </w:p>
          <w:p w14:paraId="796B3320" w14:textId="77777777" w:rsidR="006F2AA9" w:rsidRPr="00D17643" w:rsidRDefault="00764568" w:rsidP="002F653D">
            <w:pPr>
              <w:pStyle w:val="Punktygwne"/>
              <w:spacing w:before="0" w:after="0"/>
              <w:ind w:left="175" w:hanging="142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D17643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</w:t>
            </w:r>
            <w:r w:rsidR="004345F3" w:rsidRPr="00D1764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Maliszewska-Nienartowicz,</w:t>
            </w:r>
            <w:r w:rsidR="004345F3" w:rsidRPr="00D17643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Ewolucja ochrony konsumentów w europejskim prawie wspólnotowym, </w:t>
            </w:r>
            <w:r w:rsidR="004345F3" w:rsidRPr="00D1764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Toruń 2004.</w:t>
            </w:r>
          </w:p>
          <w:p w14:paraId="228539CB" w14:textId="77777777" w:rsidR="00764568" w:rsidRPr="00D17643" w:rsidRDefault="00764568" w:rsidP="002F653D">
            <w:pPr>
              <w:pStyle w:val="Punktygwne"/>
              <w:spacing w:before="0" w:after="0"/>
              <w:ind w:left="175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1764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Zięba R</w:t>
            </w:r>
            <w:r w:rsidRPr="00D17643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., Bezpieczeństwo międzynarodowe po zimnej wojnie</w:t>
            </w:r>
            <w:r w:rsidRPr="00D1764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2008.</w:t>
            </w:r>
          </w:p>
          <w:p w14:paraId="6BB9E253" w14:textId="77777777" w:rsidR="00764568" w:rsidRPr="00D17643" w:rsidRDefault="00764568" w:rsidP="00962E50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</w:tc>
      </w:tr>
    </w:tbl>
    <w:p w14:paraId="23DE523C" w14:textId="77777777" w:rsidR="0085747A" w:rsidRPr="00D17643" w:rsidRDefault="0085747A" w:rsidP="00962E5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2E56223" w14:textId="77777777" w:rsidR="0085747A" w:rsidRPr="00D17643" w:rsidRDefault="0085747A" w:rsidP="00962E5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85747A" w:rsidRPr="00D17643" w:rsidRDefault="0085747A" w:rsidP="00962E50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D17643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D17643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F71AE8" w14:textId="77777777" w:rsidR="00337200" w:rsidRDefault="00337200" w:rsidP="00C16ABF">
      <w:pPr>
        <w:spacing w:after="0" w:line="240" w:lineRule="auto"/>
      </w:pPr>
      <w:r>
        <w:separator/>
      </w:r>
    </w:p>
  </w:endnote>
  <w:endnote w:type="continuationSeparator" w:id="0">
    <w:p w14:paraId="1AA5F95B" w14:textId="77777777" w:rsidR="00337200" w:rsidRDefault="00337200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D72E5D" w14:textId="77777777" w:rsidR="00337200" w:rsidRDefault="00337200" w:rsidP="00C16ABF">
      <w:pPr>
        <w:spacing w:after="0" w:line="240" w:lineRule="auto"/>
      </w:pPr>
      <w:r>
        <w:separator/>
      </w:r>
    </w:p>
  </w:footnote>
  <w:footnote w:type="continuationSeparator" w:id="0">
    <w:p w14:paraId="4EEA0274" w14:textId="77777777" w:rsidR="00337200" w:rsidRDefault="00337200" w:rsidP="00C16ABF">
      <w:pPr>
        <w:spacing w:after="0" w:line="240" w:lineRule="auto"/>
      </w:pPr>
      <w:r>
        <w:continuationSeparator/>
      </w:r>
    </w:p>
  </w:footnote>
  <w:footnote w:id="1">
    <w:p w14:paraId="0574AFC1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2A71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D118A"/>
    <w:rsid w:val="000F1282"/>
    <w:rsid w:val="000F1C57"/>
    <w:rsid w:val="000F5615"/>
    <w:rsid w:val="00122F47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70D2"/>
    <w:rsid w:val="001D657B"/>
    <w:rsid w:val="001D7B54"/>
    <w:rsid w:val="001E0209"/>
    <w:rsid w:val="001F073E"/>
    <w:rsid w:val="001F2CA2"/>
    <w:rsid w:val="002144C0"/>
    <w:rsid w:val="0021520D"/>
    <w:rsid w:val="0022477D"/>
    <w:rsid w:val="00224B8C"/>
    <w:rsid w:val="002278A9"/>
    <w:rsid w:val="002336F9"/>
    <w:rsid w:val="0024028F"/>
    <w:rsid w:val="00244ABC"/>
    <w:rsid w:val="00281FF2"/>
    <w:rsid w:val="002857DE"/>
    <w:rsid w:val="00291567"/>
    <w:rsid w:val="0029748B"/>
    <w:rsid w:val="002A22BF"/>
    <w:rsid w:val="002A2389"/>
    <w:rsid w:val="002A5240"/>
    <w:rsid w:val="002A671D"/>
    <w:rsid w:val="002B14DD"/>
    <w:rsid w:val="002B4D55"/>
    <w:rsid w:val="002B5EA0"/>
    <w:rsid w:val="002B6119"/>
    <w:rsid w:val="002C1F06"/>
    <w:rsid w:val="002D3375"/>
    <w:rsid w:val="002D73D4"/>
    <w:rsid w:val="002F02A3"/>
    <w:rsid w:val="002F4ABE"/>
    <w:rsid w:val="002F653D"/>
    <w:rsid w:val="003018BA"/>
    <w:rsid w:val="0030395F"/>
    <w:rsid w:val="00305C92"/>
    <w:rsid w:val="003151C5"/>
    <w:rsid w:val="003343CF"/>
    <w:rsid w:val="00337200"/>
    <w:rsid w:val="00346FE9"/>
    <w:rsid w:val="0034759A"/>
    <w:rsid w:val="003503F6"/>
    <w:rsid w:val="003530DD"/>
    <w:rsid w:val="00363F78"/>
    <w:rsid w:val="003673A9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0000B"/>
    <w:rsid w:val="00414E3C"/>
    <w:rsid w:val="0042244A"/>
    <w:rsid w:val="0042745A"/>
    <w:rsid w:val="00430D42"/>
    <w:rsid w:val="00431D5C"/>
    <w:rsid w:val="004345F3"/>
    <w:rsid w:val="004362C6"/>
    <w:rsid w:val="00437FA2"/>
    <w:rsid w:val="00445970"/>
    <w:rsid w:val="00461EFC"/>
    <w:rsid w:val="00464FF5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E51A9"/>
    <w:rsid w:val="004F1551"/>
    <w:rsid w:val="004F55A3"/>
    <w:rsid w:val="0050496F"/>
    <w:rsid w:val="00513B6F"/>
    <w:rsid w:val="005178A8"/>
    <w:rsid w:val="00517C63"/>
    <w:rsid w:val="005363C4"/>
    <w:rsid w:val="00536BDE"/>
    <w:rsid w:val="00543ACC"/>
    <w:rsid w:val="0056696D"/>
    <w:rsid w:val="0059484D"/>
    <w:rsid w:val="005A0855"/>
    <w:rsid w:val="005A133C"/>
    <w:rsid w:val="005A3196"/>
    <w:rsid w:val="005C080F"/>
    <w:rsid w:val="005C55E5"/>
    <w:rsid w:val="005C696A"/>
    <w:rsid w:val="005E3E5D"/>
    <w:rsid w:val="005E6E85"/>
    <w:rsid w:val="005F31D2"/>
    <w:rsid w:val="005F47E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140"/>
    <w:rsid w:val="00675843"/>
    <w:rsid w:val="006833C7"/>
    <w:rsid w:val="00687F05"/>
    <w:rsid w:val="00696477"/>
    <w:rsid w:val="006C591B"/>
    <w:rsid w:val="006D050F"/>
    <w:rsid w:val="006D6139"/>
    <w:rsid w:val="006E5D65"/>
    <w:rsid w:val="006F1282"/>
    <w:rsid w:val="006F1FBC"/>
    <w:rsid w:val="006F2AA9"/>
    <w:rsid w:val="006F31E2"/>
    <w:rsid w:val="00706544"/>
    <w:rsid w:val="007072BA"/>
    <w:rsid w:val="0071620A"/>
    <w:rsid w:val="00724677"/>
    <w:rsid w:val="00725459"/>
    <w:rsid w:val="00726074"/>
    <w:rsid w:val="007327BD"/>
    <w:rsid w:val="00734608"/>
    <w:rsid w:val="00745302"/>
    <w:rsid w:val="007461D6"/>
    <w:rsid w:val="00746EC8"/>
    <w:rsid w:val="00752734"/>
    <w:rsid w:val="00763BF1"/>
    <w:rsid w:val="00764568"/>
    <w:rsid w:val="00766FD4"/>
    <w:rsid w:val="007675AB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E3899"/>
    <w:rsid w:val="007E39C2"/>
    <w:rsid w:val="007F4155"/>
    <w:rsid w:val="007F4E72"/>
    <w:rsid w:val="00815028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A47E0"/>
    <w:rsid w:val="008C0CC0"/>
    <w:rsid w:val="008C19A9"/>
    <w:rsid w:val="008C379D"/>
    <w:rsid w:val="008C5147"/>
    <w:rsid w:val="008C5359"/>
    <w:rsid w:val="008C5363"/>
    <w:rsid w:val="008C685D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622E0"/>
    <w:rsid w:val="00962E50"/>
    <w:rsid w:val="00963865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01A62"/>
    <w:rsid w:val="00A155EE"/>
    <w:rsid w:val="00A2245B"/>
    <w:rsid w:val="00A23E79"/>
    <w:rsid w:val="00A30110"/>
    <w:rsid w:val="00A36899"/>
    <w:rsid w:val="00A371F6"/>
    <w:rsid w:val="00A43BF6"/>
    <w:rsid w:val="00A53FA5"/>
    <w:rsid w:val="00A54817"/>
    <w:rsid w:val="00A601C8"/>
    <w:rsid w:val="00A60799"/>
    <w:rsid w:val="00A63981"/>
    <w:rsid w:val="00A84C85"/>
    <w:rsid w:val="00A97DE1"/>
    <w:rsid w:val="00AB053C"/>
    <w:rsid w:val="00AB30D1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0C32"/>
    <w:rsid w:val="00B819C8"/>
    <w:rsid w:val="00B82308"/>
    <w:rsid w:val="00B90885"/>
    <w:rsid w:val="00BA0D7F"/>
    <w:rsid w:val="00BB4E4A"/>
    <w:rsid w:val="00BB520A"/>
    <w:rsid w:val="00BD3869"/>
    <w:rsid w:val="00BD66E9"/>
    <w:rsid w:val="00BD6FF4"/>
    <w:rsid w:val="00BF2C41"/>
    <w:rsid w:val="00C058B4"/>
    <w:rsid w:val="00C05F44"/>
    <w:rsid w:val="00C07DE4"/>
    <w:rsid w:val="00C1082C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D6897"/>
    <w:rsid w:val="00CE5BAC"/>
    <w:rsid w:val="00CF25BE"/>
    <w:rsid w:val="00CF78ED"/>
    <w:rsid w:val="00D02B25"/>
    <w:rsid w:val="00D02EBA"/>
    <w:rsid w:val="00D17643"/>
    <w:rsid w:val="00D17C3C"/>
    <w:rsid w:val="00D21E5D"/>
    <w:rsid w:val="00D26B2C"/>
    <w:rsid w:val="00D34202"/>
    <w:rsid w:val="00D352C9"/>
    <w:rsid w:val="00D425B2"/>
    <w:rsid w:val="00D428D6"/>
    <w:rsid w:val="00D540CF"/>
    <w:rsid w:val="00D552B2"/>
    <w:rsid w:val="00D608D1"/>
    <w:rsid w:val="00D74119"/>
    <w:rsid w:val="00D8075B"/>
    <w:rsid w:val="00D8678B"/>
    <w:rsid w:val="00DA2114"/>
    <w:rsid w:val="00DD2E29"/>
    <w:rsid w:val="00DE09C0"/>
    <w:rsid w:val="00DE4A14"/>
    <w:rsid w:val="00DF320D"/>
    <w:rsid w:val="00DF71C8"/>
    <w:rsid w:val="00E106D5"/>
    <w:rsid w:val="00E129B8"/>
    <w:rsid w:val="00E21E7D"/>
    <w:rsid w:val="00E22FBC"/>
    <w:rsid w:val="00E24BF5"/>
    <w:rsid w:val="00E25338"/>
    <w:rsid w:val="00E30C29"/>
    <w:rsid w:val="00E51E44"/>
    <w:rsid w:val="00E63348"/>
    <w:rsid w:val="00E742AA"/>
    <w:rsid w:val="00E77E88"/>
    <w:rsid w:val="00E8107D"/>
    <w:rsid w:val="00E825DB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974DA"/>
    <w:rsid w:val="00FA3FC5"/>
    <w:rsid w:val="00FA46E5"/>
    <w:rsid w:val="00FB7DBA"/>
    <w:rsid w:val="00FC1C25"/>
    <w:rsid w:val="00FC3F45"/>
    <w:rsid w:val="00FD503F"/>
    <w:rsid w:val="00FD5FB2"/>
    <w:rsid w:val="00FD7589"/>
    <w:rsid w:val="00FE3B63"/>
    <w:rsid w:val="00FF016A"/>
    <w:rsid w:val="00FF1401"/>
    <w:rsid w:val="00FF5E7D"/>
    <w:rsid w:val="37A2388E"/>
    <w:rsid w:val="6A731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81DDA2"/>
  <w15:docId w15:val="{D15DE453-2AC6-45A6-85DA-E5F5512A22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34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1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1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0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4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46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5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FED2F61DF81FB4DA73028D7812F11C9" ma:contentTypeVersion="8" ma:contentTypeDescription="Utwórz nowy dokument." ma:contentTypeScope="" ma:versionID="a24294491a7f7a6d39d2bdbc9181dcc6">
  <xsd:schema xmlns:xsd="http://www.w3.org/2001/XMLSchema" xmlns:xs="http://www.w3.org/2001/XMLSchema" xmlns:p="http://schemas.microsoft.com/office/2006/metadata/properties" xmlns:ns2="8f778e2f-31d5-4ef6-a9d8-9e177e1f6bb1" targetNamespace="http://schemas.microsoft.com/office/2006/metadata/properties" ma:root="true" ma:fieldsID="a39c15736763a7b1acf663d6a2dae124" ns2:_="">
    <xsd:import namespace="8f778e2f-31d5-4ef6-a9d8-9e177e1f6b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778e2f-31d5-4ef6-a9d8-9e177e1f6bb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67C685-CD1E-41D6-A971-CE9A1B3A068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6262DB3-7B52-49AE-81E9-AF34898359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778e2f-31d5-4ef6-a9d8-9e177e1f6b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15DEAB9-5DE6-41DD-B2D3-162480C57D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5</TotalTime>
  <Pages>5</Pages>
  <Words>1193</Words>
  <Characters>7162</Characters>
  <Application>Microsoft Office Word</Application>
  <DocSecurity>0</DocSecurity>
  <Lines>59</Lines>
  <Paragraphs>16</Paragraphs>
  <ScaleCrop>false</ScaleCrop>
  <Company>Hewlett-Packard Company</Company>
  <LinksUpToDate>false</LinksUpToDate>
  <CharactersWithSpaces>8339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13</cp:revision>
  <cp:lastPrinted>2019-02-06T12:12:00Z</cp:lastPrinted>
  <dcterms:created xsi:type="dcterms:W3CDTF">2020-10-26T21:30:00Z</dcterms:created>
  <dcterms:modified xsi:type="dcterms:W3CDTF">2022-12-08T12:42:00Z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0x0101007FED2F61DF81FB4DA73028D7812F11C9</vt:lpwstr>
  </property>
</Properties>
</file>